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7283F190" w14:textId="395FF4FB" w:rsidR="00D820D6" w:rsidRDefault="00C9323D" w:rsidP="004D621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14612B5" w14:textId="77777777" w:rsidR="00344BD1" w:rsidRDefault="00344BD1" w:rsidP="004D621C">
      <w:pPr>
        <w:pStyle w:val="Sinespaciado"/>
        <w:jc w:val="center"/>
        <w:rPr>
          <w:b/>
          <w:sz w:val="28"/>
          <w:szCs w:val="28"/>
        </w:rPr>
      </w:pP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7F98953F" w:rsidR="00C033A3" w:rsidRPr="00573777" w:rsidRDefault="00407FC8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Positiva</w:t>
      </w:r>
      <w:r w:rsidR="00573777" w:rsidRPr="00573777">
        <w:rPr>
          <w:b/>
          <w:sz w:val="28"/>
          <w:szCs w:val="28"/>
        </w:rPr>
        <w:t xml:space="preserve"> semana en el sector FINANCIALS</w:t>
      </w:r>
      <w:r w:rsidR="008D7A43">
        <w:rPr>
          <w:b/>
          <w:sz w:val="28"/>
          <w:szCs w:val="28"/>
        </w:rPr>
        <w:t xml:space="preserve"> tanto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 xml:space="preserve">y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15D442B1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59727F">
        <w:rPr>
          <w:lang w:val="es-AR"/>
        </w:rPr>
        <w:t>2</w:t>
      </w:r>
      <w:r w:rsidR="00407FC8">
        <w:rPr>
          <w:lang w:val="es-AR"/>
        </w:rPr>
        <w:t>16</w:t>
      </w:r>
      <w:r w:rsidR="0059727F">
        <w:rPr>
          <w:lang w:val="es-AR"/>
        </w:rPr>
        <w:t>,05</w:t>
      </w:r>
      <w:r w:rsidR="00573777">
        <w:rPr>
          <w:lang w:val="es-AR"/>
        </w:rPr>
        <w:t xml:space="preserve"> </w:t>
      </w:r>
      <w:r w:rsidR="00407FC8">
        <w:rPr>
          <w:lang w:val="es-AR"/>
        </w:rPr>
        <w:t>posi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407FC8">
        <w:rPr>
          <w:lang w:val="es-AR"/>
        </w:rPr>
        <w:t>8.00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407FC8">
        <w:rPr>
          <w:lang w:val="es-AR"/>
        </w:rPr>
        <w:t>14.42 subie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D10EED">
        <w:rPr>
          <w:lang w:val="es-AR"/>
        </w:rPr>
        <w:t>-</w:t>
      </w:r>
      <w:r w:rsidR="0059727F">
        <w:rPr>
          <w:lang w:val="es-AR"/>
        </w:rPr>
        <w:t>3.39</w:t>
      </w:r>
      <w:r w:rsidRPr="004D621C">
        <w:rPr>
          <w:lang w:val="es-AR"/>
        </w:rPr>
        <w:t>% en la semana.</w:t>
      </w:r>
    </w:p>
    <w:p w14:paraId="059323D6" w14:textId="527F7714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407FC8">
        <w:rPr>
          <w:lang w:val="es-AR"/>
        </w:rPr>
        <w:t>119,30</w:t>
      </w:r>
      <w:r w:rsidR="00D406AC" w:rsidRPr="004D621C">
        <w:rPr>
          <w:lang w:val="es-AR"/>
        </w:rPr>
        <w:t xml:space="preserve"> </w:t>
      </w:r>
      <w:r w:rsidR="00B050FD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407FC8">
        <w:rPr>
          <w:lang w:val="es-AR"/>
        </w:rPr>
        <w:t>8.55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D10EED">
        <w:rPr>
          <w:lang w:val="es-AR"/>
        </w:rPr>
        <w:t>7.</w:t>
      </w:r>
      <w:r w:rsidR="00407FC8">
        <w:rPr>
          <w:lang w:val="es-AR"/>
        </w:rPr>
        <w:t>94</w:t>
      </w:r>
      <w:r w:rsidR="009F5F78" w:rsidRPr="004D621C">
        <w:rPr>
          <w:lang w:val="es-AR"/>
        </w:rPr>
        <w:t xml:space="preserve"> </w:t>
      </w:r>
      <w:r w:rsidR="00407FC8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407FC8">
        <w:rPr>
          <w:lang w:val="es-AR"/>
        </w:rPr>
        <w:t>11.52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7B48AA48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407FC8">
        <w:rPr>
          <w:lang w:val="es-AR"/>
        </w:rPr>
        <w:t>144,00</w:t>
      </w:r>
      <w:r w:rsidR="001041E6">
        <w:rPr>
          <w:lang w:val="es-AR"/>
        </w:rPr>
        <w:t xml:space="preserve"> </w:t>
      </w:r>
      <w:r w:rsidR="00407FC8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407FC8">
        <w:rPr>
          <w:lang w:val="es-AR"/>
        </w:rPr>
        <w:t>8.76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D10EED">
        <w:rPr>
          <w:lang w:val="es-AR"/>
        </w:rPr>
        <w:t>2.</w:t>
      </w:r>
      <w:r w:rsidR="00407FC8">
        <w:rPr>
          <w:lang w:val="es-AR"/>
        </w:rPr>
        <w:t>88</w:t>
      </w:r>
      <w:r w:rsidR="00D10EED">
        <w:rPr>
          <w:lang w:val="es-AR"/>
        </w:rPr>
        <w:t xml:space="preserve"> con </w:t>
      </w:r>
      <w:r w:rsidR="00407FC8">
        <w:rPr>
          <w:lang w:val="es-AR"/>
        </w:rPr>
        <w:t>suba</w:t>
      </w:r>
      <w:r w:rsidR="00D10EED">
        <w:rPr>
          <w:lang w:val="es-AR"/>
        </w:rPr>
        <w:t xml:space="preserve"> de             </w:t>
      </w:r>
      <w:r w:rsidR="00407FC8">
        <w:rPr>
          <w:lang w:val="es-AR"/>
        </w:rPr>
        <w:t>7.06</w:t>
      </w:r>
      <w:r w:rsidR="000229D6" w:rsidRPr="004D621C">
        <w:rPr>
          <w:lang w:val="es-AR"/>
        </w:rPr>
        <w:t>%.</w:t>
      </w:r>
    </w:p>
    <w:p w14:paraId="61C6F86B" w14:textId="6522A3E5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407FC8">
        <w:rPr>
          <w:lang w:val="es-AR"/>
        </w:rPr>
        <w:t>55,90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407FC8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407FC8">
        <w:rPr>
          <w:lang w:val="es-AR"/>
        </w:rPr>
        <w:t>2.19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D10EED">
        <w:rPr>
          <w:lang w:val="es-AR"/>
        </w:rPr>
        <w:t>1.8</w:t>
      </w:r>
      <w:r w:rsidR="00407FC8">
        <w:rPr>
          <w:lang w:val="es-AR"/>
        </w:rPr>
        <w:t>7</w:t>
      </w:r>
      <w:r w:rsidR="00573777">
        <w:rPr>
          <w:lang w:val="es-AR"/>
        </w:rPr>
        <w:t xml:space="preserve"> </w:t>
      </w:r>
      <w:r w:rsidR="00407FC8">
        <w:rPr>
          <w:lang w:val="es-AR"/>
        </w:rPr>
        <w:t>subie</w:t>
      </w:r>
      <w:r w:rsidR="00573777">
        <w:rPr>
          <w:lang w:val="es-AR"/>
        </w:rPr>
        <w:t xml:space="preserve">ndo un </w:t>
      </w:r>
      <w:r w:rsidR="00407FC8">
        <w:rPr>
          <w:lang w:val="es-AR"/>
        </w:rPr>
        <w:t>5.65</w:t>
      </w:r>
      <w:r w:rsidR="00573777">
        <w:rPr>
          <w:lang w:val="es-AR"/>
        </w:rPr>
        <w:t>%</w:t>
      </w:r>
      <w:r w:rsidR="00C116B0" w:rsidRPr="004D621C">
        <w:rPr>
          <w:lang w:val="es-AR"/>
        </w:rPr>
        <w:t xml:space="preserve"> </w:t>
      </w:r>
      <w:r w:rsidR="00272E19" w:rsidRPr="004D621C">
        <w:rPr>
          <w:lang w:val="es-AR"/>
        </w:rPr>
        <w:t>respecto al cierre semanal anterior.</w:t>
      </w:r>
    </w:p>
    <w:p w14:paraId="7B4F2658" w14:textId="0CA8AFC0" w:rsidR="00091F92" w:rsidRDefault="00BE0E51" w:rsidP="00091F92">
      <w:pPr>
        <w:pStyle w:val="Subttulo"/>
        <w:jc w:val="both"/>
        <w:rPr>
          <w:b/>
          <w:bCs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8114B4">
        <w:rPr>
          <w:b/>
          <w:bCs/>
          <w:lang w:val="es-AR"/>
        </w:rPr>
        <w:t>mantienen</w:t>
      </w:r>
      <w:r w:rsidR="00091F92" w:rsidRPr="004D621C">
        <w:rPr>
          <w:b/>
          <w:bCs/>
          <w:lang w:val="es-AR"/>
        </w:rPr>
        <w:t xml:space="preserve"> señales de </w:t>
      </w:r>
      <w:r w:rsidR="00D10EED">
        <w:rPr>
          <w:b/>
          <w:bCs/>
          <w:lang w:val="es-AR"/>
        </w:rPr>
        <w:t>venta</w:t>
      </w:r>
      <w:r w:rsidR="00091F92" w:rsidRPr="004D621C">
        <w:rPr>
          <w:b/>
          <w:bCs/>
          <w:lang w:val="es-AR"/>
        </w:rPr>
        <w:t xml:space="preserve"> en BBAR, BMA y GGAL</w:t>
      </w:r>
      <w:r w:rsidR="00407FC8">
        <w:rPr>
          <w:b/>
          <w:bCs/>
          <w:lang w:val="es-AR"/>
        </w:rPr>
        <w:t xml:space="preserve"> pero </w:t>
      </w:r>
      <w:r w:rsidR="00407FC8" w:rsidRPr="00407FC8">
        <w:rPr>
          <w:b/>
          <w:bCs/>
          <w:i/>
          <w:iCs/>
          <w:u w:val="single"/>
          <w:lang w:val="es-AR"/>
        </w:rPr>
        <w:t>vigilando potenciales señales de compra</w:t>
      </w:r>
      <w:r w:rsidR="00407FC8">
        <w:rPr>
          <w:b/>
          <w:bCs/>
          <w:i/>
          <w:iCs/>
          <w:u w:val="single"/>
          <w:lang w:val="es-AR"/>
        </w:rPr>
        <w:t xml:space="preserve"> en las tres acciones</w:t>
      </w:r>
      <w:r w:rsidR="00091F92" w:rsidRPr="00407FC8">
        <w:rPr>
          <w:b/>
          <w:bCs/>
          <w:i/>
          <w:iCs/>
          <w:u w:val="single"/>
          <w:lang w:val="es-AR"/>
        </w:rPr>
        <w:t>.</w:t>
      </w:r>
    </w:p>
    <w:p w14:paraId="1B969022" w14:textId="26F6C63E" w:rsidR="00AA5A98" w:rsidRPr="00407FC8" w:rsidRDefault="008114B4" w:rsidP="00AA5A98">
      <w:pPr>
        <w:pStyle w:val="Subttulo"/>
        <w:jc w:val="both"/>
        <w:rPr>
          <w:b/>
          <w:bCs/>
          <w:i/>
          <w:iCs/>
          <w:lang w:val="es-AR"/>
        </w:rPr>
      </w:pPr>
      <w:r w:rsidRPr="00407FC8">
        <w:rPr>
          <w:b/>
          <w:bCs/>
          <w:i/>
          <w:iCs/>
          <w:lang w:val="es-AR"/>
        </w:rPr>
        <w:t xml:space="preserve">Se </w:t>
      </w:r>
      <w:r w:rsidR="00407FC8" w:rsidRPr="00407FC8">
        <w:rPr>
          <w:b/>
          <w:bCs/>
          <w:i/>
          <w:iCs/>
          <w:lang w:val="es-AR"/>
        </w:rPr>
        <w:t>mantiene</w:t>
      </w:r>
      <w:r w:rsidRPr="00407FC8">
        <w:rPr>
          <w:b/>
          <w:bCs/>
          <w:i/>
          <w:iCs/>
          <w:lang w:val="es-AR"/>
        </w:rPr>
        <w:t xml:space="preserve"> señal de venta en SUPV.</w:t>
      </w:r>
    </w:p>
    <w:p w14:paraId="0C0FBDD8" w14:textId="0D8E3888" w:rsidR="009F2EDD" w:rsidRDefault="002E32F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1B816A" wp14:editId="78EDA44F">
            <wp:extent cx="5612130" cy="16414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F47D" w14:textId="177C3AA3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32EA1BF1">
                <wp:simplePos x="0" y="0"/>
                <wp:positionH relativeFrom="column">
                  <wp:posOffset>-2540</wp:posOffset>
                </wp:positionH>
                <wp:positionV relativeFrom="paragraph">
                  <wp:posOffset>428625</wp:posOffset>
                </wp:positionV>
                <wp:extent cx="560197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21C8965" w:rsidR="006D7B46" w:rsidRDefault="002E32F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CFD54F" wp14:editId="2A4BB672">
                                  <wp:extent cx="5410200" cy="2393315"/>
                                  <wp:effectExtent l="0" t="0" r="0" b="6985"/>
                                  <wp:docPr id="3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0" cy="239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2pt;margin-top:33.75pt;width:441.1pt;height:212.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" stroked="f">
                <v:textbox>
                  <w:txbxContent>
                    <w:p w14:paraId="7A120003" w14:textId="621C8965" w:rsidR="006D7B46" w:rsidRDefault="002E32F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BCFD54F" wp14:editId="2A4BB672">
                            <wp:extent cx="5410200" cy="2393315"/>
                            <wp:effectExtent l="0" t="0" r="0" b="6985"/>
                            <wp:docPr id="3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0" cy="239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al </w:t>
      </w:r>
      <w:r w:rsidR="002E32FD">
        <w:rPr>
          <w:b/>
          <w:sz w:val="28"/>
          <w:szCs w:val="28"/>
        </w:rPr>
        <w:t>12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 w:rsidR="003411C1">
        <w:rPr>
          <w:b/>
          <w:sz w:val="28"/>
          <w:szCs w:val="28"/>
        </w:rPr>
        <w:t>3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2E32FD">
        <w:rPr>
          <w:b/>
          <w:sz w:val="28"/>
          <w:szCs w:val="28"/>
        </w:rPr>
        <w:t>119,30</w:t>
      </w:r>
      <w:r w:rsidR="00E90CEB">
        <w:rPr>
          <w:b/>
          <w:sz w:val="28"/>
          <w:szCs w:val="28"/>
        </w:rPr>
        <w:t>)</w:t>
      </w:r>
    </w:p>
    <w:p w14:paraId="342FEAE7" w14:textId="120F1E70" w:rsidR="00BC1BB5" w:rsidRDefault="002E32FD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2A6C75B5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.15pt;margin-top:-.6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E406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109C241B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5E1BF3AD" w:rsidR="002E32FD" w:rsidRDefault="00AE406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22/02 en $ 120,00</w:t>
                            </w:r>
                            <w:r w:rsidR="002E32F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1602789" w14:textId="127848A1" w:rsidR="002E32FD" w:rsidRPr="004D621C" w:rsidRDefault="002E32FD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1003 en $ 120,00.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-.35pt;width:260.4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5E1BF3AD" w:rsidR="002E32FD" w:rsidRDefault="00AE406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22/02 en $ 120,00</w:t>
                      </w:r>
                      <w:r w:rsidR="002E32F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1602789" w14:textId="127848A1" w:rsidR="002E32FD" w:rsidRPr="004D621C" w:rsidRDefault="002E32FD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1003 en $ 120,00.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34A0EED9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2E32FD">
        <w:rPr>
          <w:b/>
          <w:sz w:val="28"/>
          <w:szCs w:val="28"/>
        </w:rPr>
        <w:t>12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3411C1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3411C1">
        <w:rPr>
          <w:b/>
          <w:sz w:val="28"/>
          <w:szCs w:val="28"/>
        </w:rPr>
        <w:t>2</w:t>
      </w:r>
      <w:r w:rsidR="002E32FD">
        <w:rPr>
          <w:b/>
          <w:sz w:val="28"/>
          <w:szCs w:val="28"/>
        </w:rPr>
        <w:t>16</w:t>
      </w:r>
      <w:r w:rsidR="003411C1">
        <w:rPr>
          <w:b/>
          <w:sz w:val="28"/>
          <w:szCs w:val="28"/>
        </w:rPr>
        <w:t>,05</w:t>
      </w:r>
      <w:r w:rsidR="006C76B6">
        <w:rPr>
          <w:b/>
          <w:sz w:val="28"/>
          <w:szCs w:val="28"/>
        </w:rPr>
        <w:t>)</w:t>
      </w:r>
    </w:p>
    <w:p w14:paraId="2BC6D00C" w14:textId="4CD9A90E" w:rsidR="004D621C" w:rsidRPr="004D621C" w:rsidRDefault="002E32FD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375D78" wp14:editId="13CBB9D3">
            <wp:extent cx="5612130" cy="2482850"/>
            <wp:effectExtent l="0" t="0" r="7620" b="0"/>
            <wp:docPr id="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616A8" wp14:editId="30752153">
                <wp:simplePos x="0" y="0"/>
                <wp:positionH relativeFrom="column">
                  <wp:posOffset>2964815</wp:posOffset>
                </wp:positionH>
                <wp:positionV relativeFrom="paragraph">
                  <wp:posOffset>5080</wp:posOffset>
                </wp:positionV>
                <wp:extent cx="3459480" cy="15906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2E32FD" w:rsidRDefault="00AE406C" w:rsidP="00AE406C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2E32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18/02 en $ 230,00.</w:t>
                            </w:r>
                          </w:p>
                          <w:p w14:paraId="33493325" w14:textId="6834A58F" w:rsidR="002E32FD" w:rsidRPr="002E32FD" w:rsidRDefault="002E32FD" w:rsidP="002E32FD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2E32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Potencial señal de compra el 11/03 en $ 210,00.</w:t>
                            </w: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45pt;margin-top:.4pt;width:272.4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2E32FD" w:rsidRDefault="00AE406C" w:rsidP="00AE406C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2E32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18/02 en $ 230,00.</w:t>
                      </w:r>
                    </w:p>
                    <w:p w14:paraId="33493325" w14:textId="6834A58F" w:rsidR="002E32FD" w:rsidRPr="002E32FD" w:rsidRDefault="002E32FD" w:rsidP="002E32FD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2E32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Potencial señal de compra el 11/03 en $ 210,00.</w:t>
                      </w: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5F585115" w14:textId="77777777" w:rsidR="002E32FD" w:rsidRPr="00A52498" w:rsidRDefault="002E32FD" w:rsidP="007E1AF7">
      <w:pPr>
        <w:pStyle w:val="Sinespaciado"/>
      </w:pP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105E0F2" w14:textId="79935969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0EFEAB43" w14:textId="5AFCEC8D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A7D9E44" w14:textId="77777777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4252FA18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E32FD">
        <w:rPr>
          <w:b/>
          <w:sz w:val="28"/>
          <w:szCs w:val="28"/>
        </w:rPr>
        <w:t>12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2075AC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E32FD">
        <w:rPr>
          <w:b/>
          <w:sz w:val="28"/>
          <w:szCs w:val="28"/>
        </w:rPr>
        <w:t>144,00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D518EF3" w:rsidR="00324694" w:rsidRPr="00533773" w:rsidRDefault="002E32F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E5AD03" wp14:editId="7A47D830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Default="00AE40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10E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19/02 en $ 149,00.</w:t>
                            </w:r>
                          </w:p>
                          <w:p w14:paraId="269BDF26" w14:textId="4E53928C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compra el 10/03 en $ 135,00.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Default="00AE40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10E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19/02 en $ 149,00.</w:t>
                      </w:r>
                    </w:p>
                    <w:p w14:paraId="269BDF26" w14:textId="4E53928C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compra el 10/03 en $ 135,00.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6A67D1B3" w14:textId="7729EA76" w:rsidR="00BD3D71" w:rsidRDefault="00BD3D71" w:rsidP="002C40B7">
      <w:pPr>
        <w:pStyle w:val="Sinespaciado"/>
      </w:pP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6427C4E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63C7BED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C2CC8FC" w:rsidR="00CF6DE4" w:rsidRDefault="002E32F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72BE8" wp14:editId="290D477D">
                                  <wp:extent cx="5732780" cy="2536190"/>
                                  <wp:effectExtent l="0" t="0" r="1270" b="0"/>
                                  <wp:docPr id="9" name="Imagen 9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1C2CC8FC" w:rsidR="00CF6DE4" w:rsidRDefault="002E32F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D272BE8" wp14:editId="290D477D">
                            <wp:extent cx="5732780" cy="2536190"/>
                            <wp:effectExtent l="0" t="0" r="1270" b="0"/>
                            <wp:docPr id="9" name="Imagen 9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2E32FD">
        <w:rPr>
          <w:b/>
          <w:sz w:val="28"/>
          <w:szCs w:val="28"/>
        </w:rPr>
        <w:t>12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59727F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E32FD">
        <w:rPr>
          <w:b/>
          <w:sz w:val="28"/>
          <w:szCs w:val="28"/>
        </w:rPr>
        <w:t>55,90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lastRenderedPageBreak/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56AED5B1" w:rsidR="00063A33" w:rsidRDefault="008114B4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22/02 en $ 60,00.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69B2"/>
    <w:rsid w:val="00580623"/>
    <w:rsid w:val="00586617"/>
    <w:rsid w:val="00590F58"/>
    <w:rsid w:val="00591606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23B-3540-4FC8-82CA-2B0D09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505</cp:revision>
  <cp:lastPrinted>2018-12-15T22:42:00Z</cp:lastPrinted>
  <dcterms:created xsi:type="dcterms:W3CDTF">2016-08-27T19:52:00Z</dcterms:created>
  <dcterms:modified xsi:type="dcterms:W3CDTF">2021-03-13T20:40:00Z</dcterms:modified>
</cp:coreProperties>
</file>