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35B4F4D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29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C65C6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535B4F4D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02905">
                        <w:rPr>
                          <w:b/>
                          <w:bCs/>
                          <w:sz w:val="40"/>
                          <w:szCs w:val="40"/>
                        </w:rPr>
                        <w:t>14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C65C6A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750C7C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3ABD63AE" w14:textId="77777777" w:rsidR="00750C7C" w:rsidRPr="00FB6BF4" w:rsidRDefault="00750C7C" w:rsidP="00FB6BF4">
      <w:pPr>
        <w:rPr>
          <w:b/>
          <w:sz w:val="28"/>
          <w:szCs w:val="28"/>
        </w:rPr>
      </w:pP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799B6BF" w14:textId="77777777" w:rsidR="00750C7C" w:rsidRDefault="00750C7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CA8CBCB" w14:textId="3793AC8B" w:rsidR="00B4264F" w:rsidRDefault="0000290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74F2A1C" wp14:editId="1D11EE81">
            <wp:extent cx="5943600" cy="2019300"/>
            <wp:effectExtent l="0" t="0" r="0" b="0"/>
            <wp:docPr id="140305644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6448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165702F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8D21C34" w:rsidR="003A37EF" w:rsidRDefault="006657E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buen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negativo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salvo EDN que cerró negativa en ambos mercados.</w:t>
      </w:r>
    </w:p>
    <w:p w14:paraId="41E51F99" w14:textId="52DD4835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8546A4">
        <w:rPr>
          <w:rFonts w:ascii="Trebuchet MS" w:eastAsia="Times New Roman" w:hAnsi="Trebuchet MS" w:cs="Times New Roman"/>
          <w:sz w:val="24"/>
          <w:szCs w:val="24"/>
        </w:rPr>
        <w:t>33</w:t>
      </w:r>
      <w:r w:rsidR="006657E1">
        <w:rPr>
          <w:rFonts w:ascii="Trebuchet MS" w:eastAsia="Times New Roman" w:hAnsi="Trebuchet MS" w:cs="Times New Roman"/>
          <w:sz w:val="24"/>
          <w:szCs w:val="24"/>
        </w:rPr>
        <w:t>9</w:t>
      </w:r>
      <w:r w:rsidR="008546A4">
        <w:rPr>
          <w:rFonts w:ascii="Trebuchet MS" w:eastAsia="Times New Roman" w:hAnsi="Trebuchet MS" w:cs="Times New Roman"/>
          <w:sz w:val="24"/>
          <w:szCs w:val="24"/>
        </w:rPr>
        <w:t>,50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657E1">
        <w:rPr>
          <w:rFonts w:ascii="Trebuchet MS" w:eastAsia="Times New Roman" w:hAnsi="Trebuchet MS" w:cs="Times New Roman"/>
          <w:sz w:val="24"/>
          <w:szCs w:val="24"/>
        </w:rPr>
        <w:t>4.46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5883F81A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1.082,60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8546A4">
        <w:rPr>
          <w:rFonts w:ascii="Trebuchet MS" w:eastAsia="Times New Roman" w:hAnsi="Trebuchet MS" w:cs="Times New Roman"/>
          <w:sz w:val="24"/>
          <w:szCs w:val="24"/>
        </w:rPr>
        <w:t>posi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6657E1">
        <w:rPr>
          <w:rFonts w:ascii="Trebuchet MS" w:eastAsia="Times New Roman" w:hAnsi="Trebuchet MS" w:cs="Times New Roman"/>
          <w:sz w:val="24"/>
          <w:szCs w:val="24"/>
        </w:rPr>
        <w:t>11.72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us$ </w:t>
      </w:r>
      <w:r w:rsidR="006657E1">
        <w:rPr>
          <w:rFonts w:ascii="Trebuchet MS" w:eastAsia="Times New Roman" w:hAnsi="Trebuchet MS" w:cs="Times New Roman"/>
          <w:sz w:val="24"/>
          <w:szCs w:val="24"/>
        </w:rPr>
        <w:t>44.75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9.90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638FDC8B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B20F7">
        <w:rPr>
          <w:rFonts w:ascii="Trebuchet MS" w:eastAsia="Times New Roman" w:hAnsi="Trebuchet MS" w:cs="Times New Roman"/>
          <w:sz w:val="24"/>
          <w:szCs w:val="24"/>
        </w:rPr>
        <w:t>4</w:t>
      </w:r>
      <w:r w:rsidR="006657E1">
        <w:rPr>
          <w:rFonts w:ascii="Trebuchet MS" w:eastAsia="Times New Roman" w:hAnsi="Trebuchet MS" w:cs="Times New Roman"/>
          <w:sz w:val="24"/>
          <w:szCs w:val="24"/>
        </w:rPr>
        <w:t>05,80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657E1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-1.67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440709BE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13.63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2CD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B2CDB">
        <w:rPr>
          <w:rFonts w:ascii="Trebuchet MS" w:eastAsia="Times New Roman" w:hAnsi="Trebuchet MS" w:cs="Times New Roman"/>
          <w:sz w:val="24"/>
          <w:szCs w:val="24"/>
        </w:rPr>
        <w:t>-</w:t>
      </w:r>
      <w:r w:rsidR="006657E1">
        <w:rPr>
          <w:rFonts w:ascii="Trebuchet MS" w:eastAsia="Times New Roman" w:hAnsi="Trebuchet MS" w:cs="Times New Roman"/>
          <w:sz w:val="24"/>
          <w:szCs w:val="24"/>
        </w:rPr>
        <w:t>3.81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12CAAF48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408,50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6657E1">
        <w:rPr>
          <w:rFonts w:ascii="Trebuchet MS" w:eastAsia="Times New Roman" w:hAnsi="Trebuchet MS" w:cs="Times New Roman"/>
          <w:sz w:val="24"/>
          <w:szCs w:val="24"/>
        </w:rPr>
        <w:t xml:space="preserve">13.13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023C1">
        <w:rPr>
          <w:rFonts w:ascii="Trebuchet MS" w:eastAsia="Times New Roman" w:hAnsi="Trebuchet MS" w:cs="Times New Roman"/>
          <w:sz w:val="24"/>
          <w:szCs w:val="24"/>
        </w:rPr>
        <w:t>6.</w:t>
      </w:r>
      <w:r w:rsidR="002861D7">
        <w:rPr>
          <w:rFonts w:ascii="Trebuchet MS" w:eastAsia="Times New Roman" w:hAnsi="Trebuchet MS" w:cs="Times New Roman"/>
          <w:sz w:val="24"/>
          <w:szCs w:val="24"/>
        </w:rPr>
        <w:t>81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861D7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61D7">
        <w:rPr>
          <w:rFonts w:ascii="Trebuchet MS" w:eastAsia="Times New Roman" w:hAnsi="Trebuchet MS" w:cs="Times New Roman"/>
          <w:sz w:val="24"/>
          <w:szCs w:val="24"/>
        </w:rPr>
        <w:t>11.46</w:t>
      </w:r>
      <w:r w:rsidR="00D023C1">
        <w:rPr>
          <w:rFonts w:ascii="Trebuchet MS" w:eastAsia="Times New Roman" w:hAnsi="Trebuchet MS" w:cs="Times New Roman"/>
          <w:sz w:val="24"/>
          <w:szCs w:val="24"/>
        </w:rPr>
        <w:t>-4.</w:t>
      </w:r>
      <w:r w:rsidR="006277CB">
        <w:rPr>
          <w:rFonts w:ascii="Trebuchet MS" w:eastAsia="Times New Roman" w:hAnsi="Trebuchet MS" w:cs="Times New Roman"/>
          <w:sz w:val="24"/>
          <w:szCs w:val="24"/>
        </w:rPr>
        <w:t>16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5EAFD9F4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8AFE0D" w14:textId="1FA671B8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 posición vendida en TRAN.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20348032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C56D270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0F34D81" w:rsidR="0023056A" w:rsidRPr="0023056A" w:rsidRDefault="0000290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13304" wp14:editId="4C26DC27">
                                  <wp:extent cx="5780405" cy="2557145"/>
                                  <wp:effectExtent l="0" t="0" r="0" b="0"/>
                                  <wp:docPr id="1084044114" name="Imagen 1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4044114" name="Imagen 1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70F34D81" w:rsidR="0023056A" w:rsidRPr="0023056A" w:rsidRDefault="0000290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F13304" wp14:editId="4C26DC27">
                            <wp:extent cx="5780405" cy="2557145"/>
                            <wp:effectExtent l="0" t="0" r="0" b="0"/>
                            <wp:docPr id="1084044114" name="Imagen 1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4044114" name="Imagen 1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11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C65C6A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1.082,60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736FF0A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11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C65C6A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002905">
        <w:rPr>
          <w:b/>
          <w:sz w:val="28"/>
          <w:szCs w:val="28"/>
        </w:rPr>
        <w:t>405,80</w:t>
      </w:r>
      <w:r w:rsidR="00396FF2">
        <w:rPr>
          <w:b/>
          <w:sz w:val="28"/>
          <w:szCs w:val="28"/>
        </w:rPr>
        <w:t>)</w:t>
      </w:r>
    </w:p>
    <w:p w14:paraId="084ED8F4" w14:textId="22DB5E04" w:rsidR="0097458D" w:rsidRPr="00EE4E3A" w:rsidRDefault="00002905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B29026" wp14:editId="274FE951">
            <wp:extent cx="5612130" cy="3209925"/>
            <wp:effectExtent l="0" t="0" r="7620" b="9525"/>
            <wp:docPr id="1180163462" name="Imagen 2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63462" name="Imagen 2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51D1817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02905">
        <w:rPr>
          <w:b/>
          <w:sz w:val="28"/>
          <w:szCs w:val="28"/>
        </w:rPr>
        <w:t>11</w:t>
      </w:r>
      <w:r w:rsidR="003A51D1">
        <w:rPr>
          <w:b/>
          <w:sz w:val="28"/>
          <w:szCs w:val="28"/>
        </w:rPr>
        <w:t>/</w:t>
      </w:r>
      <w:r w:rsidR="006B3362">
        <w:rPr>
          <w:b/>
          <w:sz w:val="28"/>
          <w:szCs w:val="28"/>
        </w:rPr>
        <w:t>0</w:t>
      </w:r>
      <w:r w:rsidR="007B55FE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002905">
        <w:rPr>
          <w:b/>
          <w:sz w:val="28"/>
          <w:szCs w:val="28"/>
        </w:rPr>
        <w:t>408</w:t>
      </w:r>
      <w:r w:rsidR="007B55FE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</w:p>
    <w:p w14:paraId="5FE3A6B0" w14:textId="098C574E" w:rsidR="00835572" w:rsidRDefault="00002905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FE0E3F" wp14:editId="18153A34">
            <wp:extent cx="5612130" cy="3124200"/>
            <wp:effectExtent l="0" t="0" r="7620" b="0"/>
            <wp:docPr id="561789878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89878" name="Imagen 4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Default="008546A4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31/07 en $355,00.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Default="008546A4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31/07 en $355,00.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36D5CA20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11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</w:t>
      </w:r>
      <w:r w:rsidR="008546A4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6657E1">
        <w:rPr>
          <w:b/>
          <w:sz w:val="28"/>
          <w:szCs w:val="28"/>
        </w:rPr>
        <w:t>339,50</w:t>
      </w:r>
      <w:r w:rsidR="00DC5268">
        <w:rPr>
          <w:b/>
          <w:sz w:val="28"/>
          <w:szCs w:val="28"/>
        </w:rPr>
        <w:t>)</w:t>
      </w:r>
    </w:p>
    <w:p w14:paraId="5728C51B" w14:textId="78DAD52A" w:rsidR="000D4E6D" w:rsidRDefault="006657E1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30A257" wp14:editId="161EECDF">
            <wp:extent cx="5612130" cy="3219450"/>
            <wp:effectExtent l="0" t="0" r="7620" b="0"/>
            <wp:docPr id="2006093244" name="Imagen 5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93244" name="Imagen 5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04B32098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6CE1" w14:textId="77777777" w:rsidR="00D33F61" w:rsidRDefault="00D33F61" w:rsidP="009307BC">
      <w:pPr>
        <w:spacing w:after="0" w:line="240" w:lineRule="auto"/>
      </w:pPr>
      <w:r>
        <w:separator/>
      </w:r>
    </w:p>
  </w:endnote>
  <w:endnote w:type="continuationSeparator" w:id="0">
    <w:p w14:paraId="319682F9" w14:textId="77777777" w:rsidR="00D33F61" w:rsidRDefault="00D33F6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28D5" w14:textId="77777777" w:rsidR="00D33F61" w:rsidRDefault="00D33F61" w:rsidP="009307BC">
      <w:pPr>
        <w:spacing w:after="0" w:line="240" w:lineRule="auto"/>
      </w:pPr>
      <w:r>
        <w:separator/>
      </w:r>
    </w:p>
  </w:footnote>
  <w:footnote w:type="continuationSeparator" w:id="0">
    <w:p w14:paraId="5C293845" w14:textId="77777777" w:rsidR="00D33F61" w:rsidRDefault="00D33F6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59E5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DBC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</cp:lastModifiedBy>
  <cp:revision>837</cp:revision>
  <dcterms:created xsi:type="dcterms:W3CDTF">2015-12-27T13:43:00Z</dcterms:created>
  <dcterms:modified xsi:type="dcterms:W3CDTF">2023-08-12T16:19:00Z</dcterms:modified>
</cp:coreProperties>
</file>