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61BF6" w14:textId="38379E1F" w:rsidR="00EE5887" w:rsidRDefault="00E75170" w:rsidP="00EE5887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75AC502D" w14:textId="77777777" w:rsidR="0013536B" w:rsidRPr="002B5F59" w:rsidRDefault="0013536B" w:rsidP="0013536B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14:paraId="62D13430" w14:textId="16B3C6C0" w:rsidR="00067856" w:rsidRDefault="0013536B" w:rsidP="007D763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9DC759E" w14:textId="77777777" w:rsidR="004805F7" w:rsidRDefault="004805F7" w:rsidP="007D763F">
      <w:pPr>
        <w:pStyle w:val="Sinespaciado"/>
        <w:jc w:val="center"/>
        <w:rPr>
          <w:b/>
          <w:sz w:val="28"/>
          <w:szCs w:val="28"/>
        </w:rPr>
      </w:pPr>
    </w:p>
    <w:p w14:paraId="00083C24" w14:textId="3D4D0DD6" w:rsidR="004805F7" w:rsidRDefault="00F52F43" w:rsidP="00D81FEB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018A195" wp14:editId="5BFBBEF9">
            <wp:extent cx="5553075" cy="16668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12F47" w14:textId="730C4F91" w:rsidR="004805F7" w:rsidRPr="00412EC4" w:rsidRDefault="00D83ED6" w:rsidP="00CB37EA">
      <w:pPr>
        <w:spacing w:after="0" w:line="240" w:lineRule="auto"/>
        <w:jc w:val="both"/>
        <w:rPr>
          <w:rFonts w:eastAsia="Times New Roman" w:cs="Times New Roman"/>
          <w:i/>
          <w:iCs/>
          <w:color w:val="000000"/>
          <w:sz w:val="28"/>
          <w:szCs w:val="28"/>
          <w:lang w:eastAsia="es-AR"/>
        </w:rPr>
      </w:pPr>
      <w:r w:rsidRPr="00412EC4">
        <w:rPr>
          <w:rFonts w:eastAsia="Times New Roman" w:cs="Times New Roman"/>
          <w:i/>
          <w:iCs/>
          <w:color w:val="000000"/>
          <w:sz w:val="28"/>
          <w:szCs w:val="28"/>
          <w:lang w:eastAsia="es-AR"/>
        </w:rPr>
        <w:t xml:space="preserve">Fuerte </w:t>
      </w:r>
      <w:r w:rsidR="005526E2">
        <w:rPr>
          <w:rFonts w:eastAsia="Times New Roman" w:cs="Times New Roman"/>
          <w:i/>
          <w:iCs/>
          <w:color w:val="000000"/>
          <w:sz w:val="28"/>
          <w:szCs w:val="28"/>
          <w:lang w:eastAsia="es-AR"/>
        </w:rPr>
        <w:t>caída</w:t>
      </w:r>
      <w:r w:rsidRPr="00412EC4">
        <w:rPr>
          <w:rFonts w:eastAsia="Times New Roman" w:cs="Times New Roman"/>
          <w:i/>
          <w:iCs/>
          <w:color w:val="000000"/>
          <w:sz w:val="28"/>
          <w:szCs w:val="28"/>
          <w:lang w:eastAsia="es-AR"/>
        </w:rPr>
        <w:t xml:space="preserve"> de las acciones del sector.</w:t>
      </w:r>
    </w:p>
    <w:p w14:paraId="2F827164" w14:textId="788A19DB" w:rsidR="00D83ED6" w:rsidRPr="00412EC4" w:rsidRDefault="00D83ED6" w:rsidP="00CB37EA">
      <w:pPr>
        <w:spacing w:after="0" w:line="240" w:lineRule="auto"/>
        <w:jc w:val="both"/>
        <w:rPr>
          <w:rFonts w:eastAsia="Times New Roman" w:cs="Times New Roman"/>
          <w:i/>
          <w:iCs/>
          <w:color w:val="000000"/>
          <w:sz w:val="28"/>
          <w:szCs w:val="28"/>
          <w:lang w:eastAsia="es-AR"/>
        </w:rPr>
      </w:pPr>
      <w:r w:rsidRPr="00412EC4">
        <w:rPr>
          <w:rFonts w:eastAsia="Times New Roman" w:cs="Times New Roman"/>
          <w:i/>
          <w:iCs/>
          <w:color w:val="000000"/>
          <w:sz w:val="28"/>
          <w:szCs w:val="28"/>
          <w:lang w:eastAsia="es-AR"/>
        </w:rPr>
        <w:t>La posibilidad de intervención del futuro Gobierno Nacional en la estructura de tarifas y en el precio del petróleo para el mercado interno habían generado importantes bajas para acciones que se estaban moviendo con tendencia alcista.</w:t>
      </w:r>
    </w:p>
    <w:p w14:paraId="361DCA76" w14:textId="6553C7A9" w:rsidR="00D83ED6" w:rsidRDefault="00D83ED6" w:rsidP="00CB37E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>
        <w:rPr>
          <w:rFonts w:eastAsia="Times New Roman" w:cs="Times New Roman"/>
          <w:color w:val="000000"/>
          <w:sz w:val="28"/>
          <w:szCs w:val="28"/>
          <w:lang w:eastAsia="es-AR"/>
        </w:rPr>
        <w:t>COME cierra en $ 1.</w:t>
      </w:r>
      <w:r w:rsidR="005526E2">
        <w:rPr>
          <w:rFonts w:eastAsia="Times New Roman" w:cs="Times New Roman"/>
          <w:color w:val="000000"/>
          <w:sz w:val="28"/>
          <w:szCs w:val="28"/>
          <w:lang w:eastAsia="es-AR"/>
        </w:rPr>
        <w:t>60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con </w:t>
      </w:r>
      <w:r w:rsidR="005526E2">
        <w:rPr>
          <w:rFonts w:eastAsia="Times New Roman" w:cs="Times New Roman"/>
          <w:color w:val="000000"/>
          <w:sz w:val="28"/>
          <w:szCs w:val="28"/>
          <w:lang w:eastAsia="es-AR"/>
        </w:rPr>
        <w:t>baja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semanal de </w:t>
      </w:r>
      <w:r w:rsidR="005526E2">
        <w:rPr>
          <w:rFonts w:eastAsia="Times New Roman" w:cs="Times New Roman"/>
          <w:color w:val="000000"/>
          <w:sz w:val="28"/>
          <w:szCs w:val="28"/>
          <w:lang w:eastAsia="es-AR"/>
        </w:rPr>
        <w:t>-7.52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>%.</w:t>
      </w:r>
    </w:p>
    <w:p w14:paraId="3B582A3E" w14:textId="6FBD2ECD" w:rsidR="00D83ED6" w:rsidRDefault="00D83ED6" w:rsidP="00CB37E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TGNO4 </w:t>
      </w:r>
      <w:r w:rsidR="005526E2">
        <w:rPr>
          <w:rFonts w:eastAsia="Times New Roman" w:cs="Times New Roman"/>
          <w:color w:val="000000"/>
          <w:sz w:val="28"/>
          <w:szCs w:val="28"/>
          <w:lang w:eastAsia="es-AR"/>
        </w:rPr>
        <w:t>cae hasta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los $ </w:t>
      </w:r>
      <w:r w:rsidR="005526E2">
        <w:rPr>
          <w:rFonts w:eastAsia="Times New Roman" w:cs="Times New Roman"/>
          <w:color w:val="000000"/>
          <w:sz w:val="28"/>
          <w:szCs w:val="28"/>
          <w:lang w:eastAsia="es-AR"/>
        </w:rPr>
        <w:t>42,80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con </w:t>
      </w:r>
      <w:r w:rsidR="005526E2">
        <w:rPr>
          <w:rFonts w:eastAsia="Times New Roman" w:cs="Times New Roman"/>
          <w:color w:val="000000"/>
          <w:sz w:val="28"/>
          <w:szCs w:val="28"/>
          <w:lang w:eastAsia="es-AR"/>
        </w:rPr>
        <w:t>-11.11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% de </w:t>
      </w:r>
      <w:r w:rsidR="005526E2">
        <w:rPr>
          <w:rFonts w:eastAsia="Times New Roman" w:cs="Times New Roman"/>
          <w:color w:val="000000"/>
          <w:sz w:val="28"/>
          <w:szCs w:val="28"/>
          <w:lang w:eastAsia="es-AR"/>
        </w:rPr>
        <w:t>disminución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>.</w:t>
      </w:r>
    </w:p>
    <w:p w14:paraId="37C886C0" w14:textId="72248216" w:rsidR="00D83ED6" w:rsidRDefault="00D83ED6" w:rsidP="00CB37E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TGSU2 </w:t>
      </w:r>
      <w:r w:rsidR="00D35796">
        <w:rPr>
          <w:rFonts w:eastAsia="Times New Roman" w:cs="Times New Roman"/>
          <w:color w:val="000000"/>
          <w:sz w:val="28"/>
          <w:szCs w:val="28"/>
          <w:lang w:eastAsia="es-AR"/>
        </w:rPr>
        <w:t>baja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el </w:t>
      </w:r>
      <w:r w:rsidR="00D35796">
        <w:rPr>
          <w:rFonts w:eastAsia="Times New Roman" w:cs="Times New Roman"/>
          <w:color w:val="000000"/>
          <w:sz w:val="28"/>
          <w:szCs w:val="28"/>
          <w:lang w:eastAsia="es-AR"/>
        </w:rPr>
        <w:t>-6.97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% en el mercado local cotizando en $ </w:t>
      </w:r>
      <w:r w:rsidR="00D35796">
        <w:rPr>
          <w:rFonts w:eastAsia="Times New Roman" w:cs="Times New Roman"/>
          <w:color w:val="000000"/>
          <w:sz w:val="28"/>
          <w:szCs w:val="28"/>
          <w:lang w:eastAsia="es-AR"/>
        </w:rPr>
        <w:t xml:space="preserve">108,85 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y en N.Y. cotiza en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es-AR"/>
        </w:rPr>
        <w:t>us$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</w:t>
      </w:r>
      <w:r w:rsidR="00412EC4">
        <w:rPr>
          <w:rFonts w:eastAsia="Times New Roman" w:cs="Times New Roman"/>
          <w:color w:val="000000"/>
          <w:sz w:val="28"/>
          <w:szCs w:val="28"/>
          <w:lang w:eastAsia="es-AR"/>
        </w:rPr>
        <w:t>8.</w:t>
      </w:r>
      <w:r w:rsidR="00D35796">
        <w:rPr>
          <w:rFonts w:eastAsia="Times New Roman" w:cs="Times New Roman"/>
          <w:color w:val="000000"/>
          <w:sz w:val="28"/>
          <w:szCs w:val="28"/>
          <w:lang w:eastAsia="es-AR"/>
        </w:rPr>
        <w:t>56</w:t>
      </w:r>
      <w:r w:rsidR="00412EC4">
        <w:rPr>
          <w:rFonts w:eastAsia="Times New Roman" w:cs="Times New Roman"/>
          <w:color w:val="000000"/>
          <w:sz w:val="28"/>
          <w:szCs w:val="28"/>
          <w:lang w:eastAsia="es-AR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con un </w:t>
      </w:r>
      <w:r w:rsidR="00D35796">
        <w:rPr>
          <w:rFonts w:eastAsia="Times New Roman" w:cs="Times New Roman"/>
          <w:color w:val="000000"/>
          <w:sz w:val="28"/>
          <w:szCs w:val="28"/>
          <w:lang w:eastAsia="es-AR"/>
        </w:rPr>
        <w:t>1.66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% de </w:t>
      </w:r>
      <w:r w:rsidR="00412EC4">
        <w:rPr>
          <w:rFonts w:eastAsia="Times New Roman" w:cs="Times New Roman"/>
          <w:color w:val="000000"/>
          <w:sz w:val="28"/>
          <w:szCs w:val="28"/>
          <w:lang w:eastAsia="es-AR"/>
        </w:rPr>
        <w:t>suba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>.</w:t>
      </w:r>
    </w:p>
    <w:p w14:paraId="6EE19AA0" w14:textId="2A10F05A" w:rsidR="00D83ED6" w:rsidRPr="004805F7" w:rsidRDefault="00D83ED6" w:rsidP="00CB37E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>
        <w:rPr>
          <w:rFonts w:eastAsia="Times New Roman" w:cs="Times New Roman"/>
          <w:color w:val="000000"/>
          <w:sz w:val="28"/>
          <w:szCs w:val="28"/>
          <w:lang w:eastAsia="es-AR"/>
        </w:rPr>
        <w:t>Por último</w:t>
      </w:r>
      <w:r w:rsidR="00CB37EA">
        <w:rPr>
          <w:rFonts w:eastAsia="Times New Roman" w:cs="Times New Roman"/>
          <w:color w:val="000000"/>
          <w:sz w:val="28"/>
          <w:szCs w:val="28"/>
          <w:lang w:eastAsia="es-AR"/>
        </w:rPr>
        <w:t>,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YPFD se mueve </w:t>
      </w:r>
      <w:r w:rsidR="00D35796">
        <w:rPr>
          <w:rFonts w:eastAsia="Times New Roman" w:cs="Times New Roman"/>
          <w:color w:val="000000"/>
          <w:sz w:val="28"/>
          <w:szCs w:val="28"/>
          <w:lang w:eastAsia="es-AR"/>
        </w:rPr>
        <w:t xml:space="preserve">a la baja en el mercado local cerrando en $602,10 y con una caída de -5.20% 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mientras que en N.Y. operó al cierre en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es-AR"/>
        </w:rPr>
        <w:t>us$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</w:t>
      </w:r>
      <w:r w:rsidR="00412EC4">
        <w:rPr>
          <w:rFonts w:eastAsia="Times New Roman" w:cs="Times New Roman"/>
          <w:color w:val="000000"/>
          <w:sz w:val="28"/>
          <w:szCs w:val="28"/>
          <w:lang w:eastAsia="es-AR"/>
        </w:rPr>
        <w:t>9.</w:t>
      </w:r>
      <w:r w:rsidR="00D35796">
        <w:rPr>
          <w:rFonts w:eastAsia="Times New Roman" w:cs="Times New Roman"/>
          <w:color w:val="000000"/>
          <w:sz w:val="28"/>
          <w:szCs w:val="28"/>
          <w:lang w:eastAsia="es-AR"/>
        </w:rPr>
        <w:t>46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</w:t>
      </w:r>
      <w:r w:rsidR="00412EC4">
        <w:rPr>
          <w:rFonts w:eastAsia="Times New Roman" w:cs="Times New Roman"/>
          <w:color w:val="000000"/>
          <w:sz w:val="28"/>
          <w:szCs w:val="28"/>
          <w:lang w:eastAsia="es-AR"/>
        </w:rPr>
        <w:t>subie</w:t>
      </w:r>
      <w:r w:rsidR="00131D14">
        <w:rPr>
          <w:rFonts w:eastAsia="Times New Roman" w:cs="Times New Roman"/>
          <w:color w:val="000000"/>
          <w:sz w:val="28"/>
          <w:szCs w:val="28"/>
          <w:lang w:eastAsia="es-AR"/>
        </w:rPr>
        <w:t xml:space="preserve">ndo 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un </w:t>
      </w:r>
      <w:r w:rsidR="00D35796">
        <w:rPr>
          <w:rFonts w:eastAsia="Times New Roman" w:cs="Times New Roman"/>
          <w:color w:val="000000"/>
          <w:sz w:val="28"/>
          <w:szCs w:val="28"/>
          <w:lang w:eastAsia="es-AR"/>
        </w:rPr>
        <w:t>3.05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>%.</w:t>
      </w:r>
    </w:p>
    <w:p w14:paraId="2402ECC1" w14:textId="1F3270B2" w:rsidR="007D763F" w:rsidRDefault="007D763F" w:rsidP="007D763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AR"/>
        </w:rPr>
      </w:pPr>
    </w:p>
    <w:p w14:paraId="6D1A153C" w14:textId="184EB603" w:rsidR="004805F7" w:rsidRDefault="004805F7" w:rsidP="007D763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AR"/>
        </w:rPr>
      </w:pPr>
    </w:p>
    <w:p w14:paraId="1EA95F8B" w14:textId="62C311CA" w:rsidR="00D81FEB" w:rsidRDefault="00D81FEB" w:rsidP="007D763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AR"/>
        </w:rPr>
      </w:pPr>
    </w:p>
    <w:p w14:paraId="708E585C" w14:textId="1FE0A36E" w:rsidR="00D81FEB" w:rsidRDefault="00D81FEB" w:rsidP="007D763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AR"/>
        </w:rPr>
      </w:pPr>
    </w:p>
    <w:p w14:paraId="07EA7CEB" w14:textId="49C70190" w:rsidR="00D81FEB" w:rsidRDefault="00D81FEB" w:rsidP="007D763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AR"/>
        </w:rPr>
      </w:pPr>
    </w:p>
    <w:p w14:paraId="7293C202" w14:textId="2986B89F" w:rsidR="00D81FEB" w:rsidRDefault="00D81FEB" w:rsidP="007D763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AR"/>
        </w:rPr>
      </w:pPr>
    </w:p>
    <w:p w14:paraId="306562D6" w14:textId="3C8D72A0" w:rsidR="00D81FEB" w:rsidRDefault="00D81FEB" w:rsidP="007D763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AR"/>
        </w:rPr>
      </w:pPr>
    </w:p>
    <w:p w14:paraId="19733786" w14:textId="7425C985" w:rsidR="00D81FEB" w:rsidRDefault="00D81FEB" w:rsidP="007D763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AR"/>
        </w:rPr>
      </w:pPr>
    </w:p>
    <w:p w14:paraId="68B0FC35" w14:textId="68C8780F" w:rsidR="00D81FEB" w:rsidRDefault="00D81FEB" w:rsidP="007D763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AR"/>
        </w:rPr>
      </w:pPr>
    </w:p>
    <w:p w14:paraId="6DB2CC7C" w14:textId="7F5BA69B" w:rsidR="00D81FEB" w:rsidRDefault="00D81FEB" w:rsidP="007D763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AR"/>
        </w:rPr>
      </w:pPr>
    </w:p>
    <w:p w14:paraId="7A13885C" w14:textId="5A631B98" w:rsidR="00D81FEB" w:rsidRDefault="00D81FEB" w:rsidP="007D763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AR"/>
        </w:rPr>
      </w:pPr>
    </w:p>
    <w:p w14:paraId="27267EE5" w14:textId="0ADEE785" w:rsidR="00D81FEB" w:rsidRDefault="00D81FEB" w:rsidP="007D763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AR"/>
        </w:rPr>
      </w:pPr>
    </w:p>
    <w:p w14:paraId="1F926702" w14:textId="66E18110" w:rsidR="00D81FEB" w:rsidRDefault="00D81FEB" w:rsidP="007D763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AR"/>
        </w:rPr>
      </w:pPr>
    </w:p>
    <w:p w14:paraId="742130E1" w14:textId="385D216C" w:rsidR="00D35796" w:rsidRDefault="00D35796" w:rsidP="007D763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AR"/>
        </w:rPr>
      </w:pPr>
    </w:p>
    <w:p w14:paraId="67D80579" w14:textId="77777777" w:rsidR="00D35796" w:rsidRDefault="00D35796" w:rsidP="007D763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s-AR"/>
        </w:rPr>
      </w:pPr>
      <w:bookmarkStart w:id="0" w:name="_GoBack"/>
      <w:bookmarkEnd w:id="0"/>
    </w:p>
    <w:p w14:paraId="7CDA54AC" w14:textId="0D45EA92" w:rsidR="00E066B2" w:rsidRDefault="00E066B2" w:rsidP="00E06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GRAFICO DEL SECTOR ENERGY</w:t>
      </w:r>
    </w:p>
    <w:p w14:paraId="0919AA1F" w14:textId="0CB3F618" w:rsidR="00C169D4" w:rsidRDefault="00F52F43" w:rsidP="00EE588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EF4A04D" wp14:editId="2688E17B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NERG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7B2B9" w14:textId="71EF422D" w:rsidR="00F71EEC" w:rsidRDefault="00DE3F85" w:rsidP="007D763F">
      <w:pPr>
        <w:spacing w:after="0" w:line="240" w:lineRule="auto"/>
        <w:jc w:val="both"/>
        <w:rPr>
          <w:rFonts w:ascii="Cambria" w:eastAsia="Times New Roman" w:hAnsi="Cambria" w:cs="Times New Roman"/>
          <w:iCs/>
          <w:sz w:val="24"/>
          <w:szCs w:val="24"/>
        </w:rPr>
      </w:pPr>
      <w:bookmarkStart w:id="1" w:name="_Hlk526670328"/>
      <w:bookmarkStart w:id="2" w:name="_Hlk516390205"/>
      <w:r w:rsidRPr="00DE3F85">
        <w:rPr>
          <w:rFonts w:ascii="Cambria" w:eastAsia="Times New Roman" w:hAnsi="Cambria" w:cs="Times New Roman"/>
          <w:iCs/>
          <w:sz w:val="24"/>
          <w:szCs w:val="24"/>
        </w:rPr>
        <w:t>El</w:t>
      </w:r>
      <w:r>
        <w:rPr>
          <w:rFonts w:ascii="Cambria" w:eastAsia="Times New Roman" w:hAnsi="Cambria" w:cs="Times New Roman"/>
          <w:iCs/>
          <w:sz w:val="24"/>
          <w:szCs w:val="24"/>
        </w:rPr>
        <w:t xml:space="preserve"> sector de las acciones vinculadas a la </w:t>
      </w:r>
      <w:bookmarkEnd w:id="1"/>
      <w:bookmarkEnd w:id="2"/>
      <w:r w:rsidR="004805F7">
        <w:rPr>
          <w:rFonts w:ascii="Cambria" w:eastAsia="Times New Roman" w:hAnsi="Cambria" w:cs="Times New Roman"/>
          <w:iCs/>
          <w:sz w:val="24"/>
          <w:szCs w:val="24"/>
        </w:rPr>
        <w:t>energía.</w:t>
      </w:r>
    </w:p>
    <w:p w14:paraId="02CABCC0" w14:textId="36B7C3BA" w:rsidR="004805F7" w:rsidRDefault="004805F7" w:rsidP="007D763F">
      <w:pPr>
        <w:spacing w:after="0" w:line="240" w:lineRule="auto"/>
        <w:jc w:val="both"/>
        <w:rPr>
          <w:rFonts w:ascii="Cambria" w:eastAsia="Times New Roman" w:hAnsi="Cambria" w:cs="Times New Roman"/>
          <w:iCs/>
          <w:sz w:val="24"/>
          <w:szCs w:val="24"/>
        </w:rPr>
      </w:pPr>
    </w:p>
    <w:p w14:paraId="42DC9655" w14:textId="77777777" w:rsidR="004805F7" w:rsidRPr="007D763F" w:rsidRDefault="004805F7" w:rsidP="007D763F">
      <w:pPr>
        <w:spacing w:after="0" w:line="240" w:lineRule="auto"/>
        <w:jc w:val="both"/>
        <w:rPr>
          <w:rFonts w:ascii="Cambria" w:eastAsia="Times New Roman" w:hAnsi="Cambria" w:cs="Times New Roman"/>
          <w:iCs/>
          <w:sz w:val="24"/>
          <w:szCs w:val="24"/>
        </w:rPr>
      </w:pPr>
    </w:p>
    <w:p w14:paraId="365DDB7D" w14:textId="7D591789" w:rsidR="00F71EEC" w:rsidRDefault="00E066B2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B642EC">
        <w:rPr>
          <w:b/>
          <w:sz w:val="28"/>
          <w:szCs w:val="28"/>
        </w:rPr>
        <w:t>2</w:t>
      </w:r>
      <w:r w:rsidR="00F52F43">
        <w:rPr>
          <w:b/>
          <w:sz w:val="28"/>
          <w:szCs w:val="28"/>
        </w:rPr>
        <w:t>7</w:t>
      </w:r>
      <w:r w:rsidR="00E97CE2">
        <w:rPr>
          <w:b/>
          <w:sz w:val="28"/>
          <w:szCs w:val="28"/>
        </w:rPr>
        <w:t>/</w:t>
      </w:r>
      <w:r w:rsidR="003D2FDA">
        <w:rPr>
          <w:b/>
          <w:sz w:val="28"/>
          <w:szCs w:val="28"/>
        </w:rPr>
        <w:t>0</w:t>
      </w:r>
      <w:r w:rsidR="005B4FD9">
        <w:rPr>
          <w:b/>
          <w:sz w:val="28"/>
          <w:szCs w:val="28"/>
        </w:rPr>
        <w:t>9</w:t>
      </w:r>
      <w:r w:rsidR="003D2FDA">
        <w:rPr>
          <w:b/>
          <w:sz w:val="28"/>
          <w:szCs w:val="28"/>
        </w:rPr>
        <w:t>/19</w:t>
      </w:r>
      <w:r w:rsidR="006B5B5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1,</w:t>
      </w:r>
      <w:r w:rsidR="00F52F43">
        <w:rPr>
          <w:b/>
          <w:sz w:val="28"/>
          <w:szCs w:val="28"/>
        </w:rPr>
        <w:t>60</w:t>
      </w:r>
      <w:r w:rsidR="005D4B16">
        <w:rPr>
          <w:b/>
          <w:sz w:val="28"/>
          <w:szCs w:val="28"/>
        </w:rPr>
        <w:t>)</w:t>
      </w:r>
    </w:p>
    <w:p w14:paraId="0A6CAEAF" w14:textId="5FA84D29" w:rsidR="00401B44" w:rsidRPr="002022DF" w:rsidRDefault="00F52F43" w:rsidP="002022D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6A513C1" wp14:editId="0034B360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M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61784" w14:textId="6295F8F5" w:rsidR="00EA7215" w:rsidRPr="00B642EC" w:rsidRDefault="007A79D8" w:rsidP="00E75170">
      <w:pPr>
        <w:pStyle w:val="Sinespaciado"/>
        <w:rPr>
          <w:bCs/>
          <w:iCs/>
          <w:sz w:val="28"/>
          <w:szCs w:val="28"/>
        </w:rPr>
      </w:pPr>
      <w:r w:rsidRPr="00B642EC">
        <w:rPr>
          <w:bCs/>
          <w:iCs/>
          <w:sz w:val="28"/>
          <w:szCs w:val="28"/>
        </w:rPr>
        <w:t>Señal de venta el 05/08 en $ 1,90.</w:t>
      </w:r>
    </w:p>
    <w:p w14:paraId="2E7CB296" w14:textId="7B0CD620" w:rsidR="00D81FEB" w:rsidRDefault="00B642EC" w:rsidP="00E75170">
      <w:pPr>
        <w:pStyle w:val="Sinespaciad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Señal</w:t>
      </w:r>
      <w:r w:rsidR="00D81FEB">
        <w:rPr>
          <w:b/>
          <w:i/>
          <w:sz w:val="28"/>
          <w:szCs w:val="28"/>
          <w:u w:val="single"/>
        </w:rPr>
        <w:t xml:space="preserve"> de compra el 13/09 en $ 1.60.</w:t>
      </w:r>
    </w:p>
    <w:p w14:paraId="022399FB" w14:textId="2AD6D21B" w:rsidR="004805F7" w:rsidRDefault="004805F7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0E4717D3" w14:textId="5869C51B" w:rsidR="004805F7" w:rsidRDefault="004805F7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6CBB7346" w14:textId="6E4235CB" w:rsidR="004805F7" w:rsidRDefault="004805F7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5C5448F8" w14:textId="77777777" w:rsidR="004805F7" w:rsidRPr="007A79D8" w:rsidRDefault="004805F7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183D971A" w14:textId="77777777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07BF379" w14:textId="24B0060B" w:rsidR="00B31291" w:rsidRDefault="007A79D8" w:rsidP="005C2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TGNO4 </w:t>
      </w:r>
      <w:r w:rsidR="006B5B51">
        <w:rPr>
          <w:b/>
          <w:sz w:val="28"/>
          <w:szCs w:val="28"/>
        </w:rPr>
        <w:t>(</w:t>
      </w:r>
      <w:r w:rsidR="004775A0">
        <w:rPr>
          <w:b/>
          <w:sz w:val="28"/>
          <w:szCs w:val="28"/>
        </w:rPr>
        <w:t>Cierre al</w:t>
      </w:r>
      <w:r>
        <w:rPr>
          <w:b/>
          <w:sz w:val="28"/>
          <w:szCs w:val="28"/>
        </w:rPr>
        <w:t xml:space="preserve"> </w:t>
      </w:r>
      <w:r w:rsidR="00B642EC">
        <w:rPr>
          <w:b/>
          <w:sz w:val="28"/>
          <w:szCs w:val="28"/>
        </w:rPr>
        <w:t>2</w:t>
      </w:r>
      <w:r w:rsidR="00F52F43">
        <w:rPr>
          <w:b/>
          <w:sz w:val="28"/>
          <w:szCs w:val="28"/>
        </w:rPr>
        <w:t>7</w:t>
      </w:r>
      <w:r w:rsidR="00C44D69">
        <w:rPr>
          <w:b/>
          <w:sz w:val="28"/>
          <w:szCs w:val="28"/>
        </w:rPr>
        <w:t>/0</w:t>
      </w:r>
      <w:r w:rsidR="005B4FD9">
        <w:rPr>
          <w:b/>
          <w:sz w:val="28"/>
          <w:szCs w:val="28"/>
        </w:rPr>
        <w:t>9</w:t>
      </w:r>
      <w:r w:rsidR="00C44D69">
        <w:rPr>
          <w:b/>
          <w:sz w:val="28"/>
          <w:szCs w:val="28"/>
        </w:rPr>
        <w:t xml:space="preserve">/19 </w:t>
      </w:r>
      <w:r w:rsidR="006B5B51">
        <w:rPr>
          <w:b/>
          <w:sz w:val="28"/>
          <w:szCs w:val="28"/>
        </w:rPr>
        <w:t xml:space="preserve">$ </w:t>
      </w:r>
      <w:r w:rsidR="00F52F43">
        <w:rPr>
          <w:b/>
          <w:sz w:val="28"/>
          <w:szCs w:val="28"/>
        </w:rPr>
        <w:t>42,80</w:t>
      </w:r>
      <w:r w:rsidR="006B5B51">
        <w:rPr>
          <w:b/>
          <w:sz w:val="28"/>
          <w:szCs w:val="28"/>
        </w:rPr>
        <w:t>)</w:t>
      </w:r>
    </w:p>
    <w:p w14:paraId="5FEC1E75" w14:textId="4E56AA33" w:rsidR="0009339C" w:rsidRDefault="00F52F43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DCC545F" wp14:editId="172FD1E8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GNO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4AE27" w14:textId="0D39B7D2" w:rsidR="008E7F2C" w:rsidRPr="00B642EC" w:rsidRDefault="007A79D8" w:rsidP="006067EC">
      <w:pPr>
        <w:pStyle w:val="Subttulo"/>
        <w:jc w:val="left"/>
        <w:rPr>
          <w:lang w:val="es-AR"/>
        </w:rPr>
      </w:pPr>
      <w:r w:rsidRPr="00B642EC">
        <w:rPr>
          <w:rStyle w:val="SubttuloCar"/>
          <w:lang w:val="es-AR"/>
        </w:rPr>
        <w:t>Señal de venta el 13/08 en $50,00</w:t>
      </w:r>
      <w:r w:rsidRPr="00B642EC">
        <w:rPr>
          <w:lang w:val="es-AR"/>
        </w:rPr>
        <w:t>.</w:t>
      </w:r>
    </w:p>
    <w:p w14:paraId="7A4DA3EA" w14:textId="46546E65" w:rsidR="006067EC" w:rsidRPr="00BC3CD1" w:rsidRDefault="00B642EC" w:rsidP="006067EC">
      <w:pPr>
        <w:pStyle w:val="Subttulo"/>
        <w:jc w:val="left"/>
        <w:rPr>
          <w:b/>
          <w:bCs/>
          <w:i/>
          <w:iCs/>
          <w:u w:val="single"/>
          <w:lang w:val="es-AR"/>
        </w:rPr>
      </w:pPr>
      <w:r>
        <w:rPr>
          <w:b/>
          <w:bCs/>
          <w:i/>
          <w:iCs/>
          <w:u w:val="single"/>
          <w:lang w:val="es-AR"/>
        </w:rPr>
        <w:t>Señal</w:t>
      </w:r>
      <w:r w:rsidR="006067EC" w:rsidRPr="00BC3CD1">
        <w:rPr>
          <w:b/>
          <w:bCs/>
          <w:i/>
          <w:iCs/>
          <w:u w:val="single"/>
          <w:lang w:val="es-AR"/>
        </w:rPr>
        <w:t xml:space="preserve"> de compra el 12/09 en $ 44.70</w:t>
      </w:r>
    </w:p>
    <w:p w14:paraId="152747F3" w14:textId="77777777" w:rsidR="006067EC" w:rsidRPr="00BC3CD1" w:rsidRDefault="006067EC" w:rsidP="006067EC"/>
    <w:p w14:paraId="4119DC18" w14:textId="6F341E7D" w:rsidR="00B502DF" w:rsidRDefault="007A79D8" w:rsidP="004A2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TGSU2 </w:t>
      </w:r>
      <w:r w:rsidR="006B5B51">
        <w:rPr>
          <w:b/>
          <w:sz w:val="28"/>
          <w:szCs w:val="28"/>
        </w:rPr>
        <w:t>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B642EC">
        <w:rPr>
          <w:b/>
          <w:sz w:val="28"/>
          <w:szCs w:val="28"/>
        </w:rPr>
        <w:t>2</w:t>
      </w:r>
      <w:r w:rsidR="00F52F43">
        <w:rPr>
          <w:b/>
          <w:sz w:val="28"/>
          <w:szCs w:val="28"/>
        </w:rPr>
        <w:t>7</w:t>
      </w:r>
      <w:r w:rsidR="00C44D69">
        <w:rPr>
          <w:b/>
          <w:sz w:val="28"/>
          <w:szCs w:val="28"/>
        </w:rPr>
        <w:t>/0</w:t>
      </w:r>
      <w:r w:rsidR="005B4FD9">
        <w:rPr>
          <w:b/>
          <w:sz w:val="28"/>
          <w:szCs w:val="28"/>
        </w:rPr>
        <w:t>9</w:t>
      </w:r>
      <w:r w:rsidR="00C44D69">
        <w:rPr>
          <w:b/>
          <w:sz w:val="28"/>
          <w:szCs w:val="28"/>
        </w:rPr>
        <w:t xml:space="preserve">/19 </w:t>
      </w:r>
      <w:r w:rsidR="004775A0">
        <w:rPr>
          <w:b/>
          <w:sz w:val="28"/>
          <w:szCs w:val="28"/>
        </w:rPr>
        <w:t xml:space="preserve">$ </w:t>
      </w:r>
      <w:r w:rsidR="00F52F43">
        <w:rPr>
          <w:b/>
          <w:sz w:val="28"/>
          <w:szCs w:val="28"/>
        </w:rPr>
        <w:t>108,85</w:t>
      </w:r>
      <w:r w:rsidR="00151370">
        <w:rPr>
          <w:b/>
          <w:sz w:val="28"/>
          <w:szCs w:val="28"/>
        </w:rPr>
        <w:t>)</w:t>
      </w:r>
    </w:p>
    <w:p w14:paraId="181D5AF7" w14:textId="495F398F" w:rsidR="00E042B9" w:rsidRPr="008E4E5A" w:rsidRDefault="00F52F43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300D32" wp14:editId="3D1810E7">
            <wp:extent cx="5612130" cy="2667000"/>
            <wp:effectExtent l="0" t="0" r="7620" b="0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GSU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021B2" w14:textId="6E3C20D6" w:rsidR="002C5679" w:rsidRPr="00BC3CD1" w:rsidRDefault="003853A3" w:rsidP="006067EC">
      <w:pPr>
        <w:pStyle w:val="Subttulo"/>
        <w:jc w:val="left"/>
        <w:rPr>
          <w:b/>
          <w:bCs/>
          <w:i/>
          <w:iCs/>
          <w:u w:val="single"/>
          <w:lang w:val="es-AR"/>
        </w:rPr>
      </w:pPr>
      <w:r w:rsidRPr="00BC3CD1">
        <w:rPr>
          <w:b/>
          <w:bCs/>
          <w:i/>
          <w:iCs/>
          <w:u w:val="single"/>
          <w:lang w:val="es-AR"/>
        </w:rPr>
        <w:t>Señal de venta el 13/08 en $ 104,00.</w:t>
      </w:r>
    </w:p>
    <w:p w14:paraId="13C497F3" w14:textId="24BBBFB6" w:rsidR="006067EC" w:rsidRPr="00BC3CD1" w:rsidRDefault="006067EC" w:rsidP="006067EC">
      <w:pPr>
        <w:pStyle w:val="Subttulo"/>
        <w:jc w:val="left"/>
        <w:rPr>
          <w:b/>
          <w:bCs/>
          <w:i/>
          <w:iCs/>
          <w:u w:val="single"/>
          <w:lang w:val="es-AR"/>
        </w:rPr>
      </w:pPr>
      <w:r w:rsidRPr="00BC3CD1">
        <w:rPr>
          <w:b/>
          <w:bCs/>
          <w:i/>
          <w:iCs/>
          <w:u w:val="single"/>
          <w:lang w:val="es-AR"/>
        </w:rPr>
        <w:t>Potencial señal de compra el 12/09 en $ 111.00.</w:t>
      </w:r>
    </w:p>
    <w:p w14:paraId="09030468" w14:textId="2EC50E3B" w:rsidR="005B4FD9" w:rsidRDefault="005B4FD9" w:rsidP="004C605F">
      <w:pPr>
        <w:rPr>
          <w:b/>
          <w:i/>
          <w:sz w:val="28"/>
          <w:szCs w:val="28"/>
          <w:u w:val="single"/>
        </w:rPr>
      </w:pPr>
    </w:p>
    <w:p w14:paraId="58BFC9D2" w14:textId="77777777" w:rsidR="005B4FD9" w:rsidRDefault="005B4FD9" w:rsidP="004C605F">
      <w:pPr>
        <w:rPr>
          <w:b/>
          <w:i/>
          <w:sz w:val="28"/>
          <w:szCs w:val="28"/>
          <w:u w:val="single"/>
        </w:rPr>
      </w:pPr>
    </w:p>
    <w:p w14:paraId="00AF0F83" w14:textId="09174B3B" w:rsidR="00F136FB" w:rsidRDefault="003853A3" w:rsidP="00F13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YPFD </w:t>
      </w:r>
      <w:r w:rsidR="00F136FB">
        <w:rPr>
          <w:b/>
          <w:sz w:val="28"/>
          <w:szCs w:val="28"/>
        </w:rPr>
        <w:t xml:space="preserve">(Cierre al </w:t>
      </w:r>
      <w:r w:rsidR="00B642EC">
        <w:rPr>
          <w:b/>
          <w:sz w:val="28"/>
          <w:szCs w:val="28"/>
        </w:rPr>
        <w:t>2</w:t>
      </w:r>
      <w:r w:rsidR="00F52F43">
        <w:rPr>
          <w:b/>
          <w:sz w:val="28"/>
          <w:szCs w:val="28"/>
        </w:rPr>
        <w:t>7</w:t>
      </w:r>
      <w:r w:rsidR="00B60296">
        <w:rPr>
          <w:b/>
          <w:sz w:val="28"/>
          <w:szCs w:val="28"/>
        </w:rPr>
        <w:t>/0</w:t>
      </w:r>
      <w:r w:rsidR="00FD6578">
        <w:rPr>
          <w:b/>
          <w:sz w:val="28"/>
          <w:szCs w:val="28"/>
        </w:rPr>
        <w:t>9</w:t>
      </w:r>
      <w:r w:rsidR="00B60296">
        <w:rPr>
          <w:b/>
          <w:sz w:val="28"/>
          <w:szCs w:val="28"/>
        </w:rPr>
        <w:t xml:space="preserve">/19 </w:t>
      </w:r>
      <w:r w:rsidR="00F136FB">
        <w:rPr>
          <w:b/>
          <w:sz w:val="28"/>
          <w:szCs w:val="28"/>
        </w:rPr>
        <w:t xml:space="preserve">$ </w:t>
      </w:r>
      <w:r w:rsidR="00F52F43">
        <w:rPr>
          <w:b/>
          <w:sz w:val="28"/>
          <w:szCs w:val="28"/>
        </w:rPr>
        <w:t>602,10</w:t>
      </w:r>
      <w:r w:rsidR="002D39A2">
        <w:rPr>
          <w:b/>
          <w:sz w:val="28"/>
          <w:szCs w:val="28"/>
        </w:rPr>
        <w:t>)</w:t>
      </w:r>
    </w:p>
    <w:p w14:paraId="56F2C12C" w14:textId="265C8229" w:rsidR="007F2781" w:rsidRDefault="00F52F43" w:rsidP="00F136F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5FA33CA" wp14:editId="4E78BDD4">
            <wp:extent cx="5612130" cy="2482850"/>
            <wp:effectExtent l="0" t="0" r="7620" b="0"/>
            <wp:docPr id="11" name="Imagen 1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PF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991BF" w14:textId="33C4B596" w:rsidR="00B94FC4" w:rsidRDefault="003853A3" w:rsidP="00615F17">
      <w:pPr>
        <w:pStyle w:val="Sinespaciado"/>
        <w:jc w:val="both"/>
        <w:rPr>
          <w:b/>
          <w:i/>
          <w:sz w:val="28"/>
          <w:szCs w:val="28"/>
          <w:u w:val="single"/>
        </w:rPr>
      </w:pPr>
      <w:r w:rsidRPr="003853A3">
        <w:rPr>
          <w:b/>
          <w:i/>
          <w:sz w:val="28"/>
          <w:szCs w:val="28"/>
          <w:u w:val="single"/>
        </w:rPr>
        <w:t>Señal de venta el 19/087 en $ 735,00.</w:t>
      </w:r>
    </w:p>
    <w:p w14:paraId="1C77096C" w14:textId="6057A696" w:rsidR="006067EC" w:rsidRPr="003853A3" w:rsidRDefault="006067EC" w:rsidP="00615F17">
      <w:pPr>
        <w:pStyle w:val="Sinespaciad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Potencial señal de compra el 13/09 </w:t>
      </w:r>
      <w:proofErr w:type="gramStart"/>
      <w:r>
        <w:rPr>
          <w:b/>
          <w:i/>
          <w:sz w:val="28"/>
          <w:szCs w:val="28"/>
          <w:u w:val="single"/>
        </w:rPr>
        <w:t>en  $</w:t>
      </w:r>
      <w:proofErr w:type="gramEnd"/>
      <w:r>
        <w:rPr>
          <w:b/>
          <w:i/>
          <w:sz w:val="28"/>
          <w:szCs w:val="28"/>
          <w:u w:val="single"/>
        </w:rPr>
        <w:t>628.00.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5155"/>
    <w:rsid w:val="00051561"/>
    <w:rsid w:val="00054E8B"/>
    <w:rsid w:val="00060D61"/>
    <w:rsid w:val="0006661A"/>
    <w:rsid w:val="00067856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E5847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1D14"/>
    <w:rsid w:val="0013536B"/>
    <w:rsid w:val="00140AB3"/>
    <w:rsid w:val="0014665C"/>
    <w:rsid w:val="00151338"/>
    <w:rsid w:val="00151370"/>
    <w:rsid w:val="00151ECE"/>
    <w:rsid w:val="00152BE6"/>
    <w:rsid w:val="001534CB"/>
    <w:rsid w:val="00163EF8"/>
    <w:rsid w:val="00172690"/>
    <w:rsid w:val="00176388"/>
    <w:rsid w:val="00176D15"/>
    <w:rsid w:val="00185FAE"/>
    <w:rsid w:val="00186CCA"/>
    <w:rsid w:val="00190639"/>
    <w:rsid w:val="00195D44"/>
    <w:rsid w:val="001A20D9"/>
    <w:rsid w:val="001A3703"/>
    <w:rsid w:val="001C28B4"/>
    <w:rsid w:val="001D1430"/>
    <w:rsid w:val="001D4B9E"/>
    <w:rsid w:val="001E16E4"/>
    <w:rsid w:val="001E206B"/>
    <w:rsid w:val="001F0BC6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3A3"/>
    <w:rsid w:val="00385DD2"/>
    <w:rsid w:val="00387891"/>
    <w:rsid w:val="00390785"/>
    <w:rsid w:val="0039262B"/>
    <w:rsid w:val="00392777"/>
    <w:rsid w:val="00397CCF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12EC4"/>
    <w:rsid w:val="00422E7E"/>
    <w:rsid w:val="0043047A"/>
    <w:rsid w:val="00441E42"/>
    <w:rsid w:val="00447750"/>
    <w:rsid w:val="00452A31"/>
    <w:rsid w:val="00453EB3"/>
    <w:rsid w:val="00454ACD"/>
    <w:rsid w:val="004572D4"/>
    <w:rsid w:val="00466913"/>
    <w:rsid w:val="004775A0"/>
    <w:rsid w:val="004805F7"/>
    <w:rsid w:val="00481C80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3EE9"/>
    <w:rsid w:val="00534B3E"/>
    <w:rsid w:val="00534BFB"/>
    <w:rsid w:val="00536A7E"/>
    <w:rsid w:val="00547BFB"/>
    <w:rsid w:val="0055016F"/>
    <w:rsid w:val="00550A57"/>
    <w:rsid w:val="00551BA7"/>
    <w:rsid w:val="005526E2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4FD9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067EC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A79D8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D763F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69F4"/>
    <w:rsid w:val="00917AFC"/>
    <w:rsid w:val="00923135"/>
    <w:rsid w:val="00924A09"/>
    <w:rsid w:val="009306DA"/>
    <w:rsid w:val="00930B56"/>
    <w:rsid w:val="00930F63"/>
    <w:rsid w:val="00952D29"/>
    <w:rsid w:val="009614B0"/>
    <w:rsid w:val="00965354"/>
    <w:rsid w:val="009671B7"/>
    <w:rsid w:val="00971905"/>
    <w:rsid w:val="00976CFE"/>
    <w:rsid w:val="00984682"/>
    <w:rsid w:val="009A0796"/>
    <w:rsid w:val="009A1466"/>
    <w:rsid w:val="009A1520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42EC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3CD1"/>
    <w:rsid w:val="00BC46ED"/>
    <w:rsid w:val="00BC5E12"/>
    <w:rsid w:val="00BC617E"/>
    <w:rsid w:val="00BC6304"/>
    <w:rsid w:val="00BC745D"/>
    <w:rsid w:val="00BD1C78"/>
    <w:rsid w:val="00BD3AFB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3F9A"/>
    <w:rsid w:val="00CA6098"/>
    <w:rsid w:val="00CB068B"/>
    <w:rsid w:val="00CB1D6D"/>
    <w:rsid w:val="00CB2201"/>
    <w:rsid w:val="00CB37EA"/>
    <w:rsid w:val="00CC00F2"/>
    <w:rsid w:val="00CC18AD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864"/>
    <w:rsid w:val="00D32A3F"/>
    <w:rsid w:val="00D35796"/>
    <w:rsid w:val="00D40CA8"/>
    <w:rsid w:val="00D43D06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1FEB"/>
    <w:rsid w:val="00D835AE"/>
    <w:rsid w:val="00D83ED6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66B2"/>
    <w:rsid w:val="00E07CD4"/>
    <w:rsid w:val="00E148EF"/>
    <w:rsid w:val="00E14BF8"/>
    <w:rsid w:val="00E23823"/>
    <w:rsid w:val="00E2460F"/>
    <w:rsid w:val="00E27503"/>
    <w:rsid w:val="00E27B5F"/>
    <w:rsid w:val="00E31F95"/>
    <w:rsid w:val="00E3457A"/>
    <w:rsid w:val="00E4191E"/>
    <w:rsid w:val="00E45CEF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2F43"/>
    <w:rsid w:val="00F570FC"/>
    <w:rsid w:val="00F57706"/>
    <w:rsid w:val="00F57BC0"/>
    <w:rsid w:val="00F703A9"/>
    <w:rsid w:val="00F71EEC"/>
    <w:rsid w:val="00F74FE7"/>
    <w:rsid w:val="00F84671"/>
    <w:rsid w:val="00F91B31"/>
    <w:rsid w:val="00F92E7E"/>
    <w:rsid w:val="00F940DC"/>
    <w:rsid w:val="00F945AE"/>
    <w:rsid w:val="00F97EB7"/>
    <w:rsid w:val="00FB0049"/>
    <w:rsid w:val="00FB2ACD"/>
    <w:rsid w:val="00FC0155"/>
    <w:rsid w:val="00FC3F57"/>
    <w:rsid w:val="00FC6727"/>
    <w:rsid w:val="00FD012D"/>
    <w:rsid w:val="00FD6578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337EA513-B729-4A0C-819C-7E26514E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E9603-9680-4225-8583-C584968D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4294967141</TotalTime>
  <Pages>4</Pages>
  <Words>198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19</cp:revision>
  <dcterms:created xsi:type="dcterms:W3CDTF">2019-08-19T18:45:00Z</dcterms:created>
  <dcterms:modified xsi:type="dcterms:W3CDTF">2019-09-29T11:15:00Z</dcterms:modified>
</cp:coreProperties>
</file>