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7414C" w14:textId="6723A9EC" w:rsidR="00DA733E" w:rsidRDefault="002A51AD" w:rsidP="00FD46F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C42E4B"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FD46F5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 w:rsidR="00C42E4B">
        <w:rPr>
          <w:b/>
          <w:color w:val="000000"/>
          <w:sz w:val="28"/>
          <w:szCs w:val="28"/>
          <w:lang w:val="es-AR" w:eastAsia="es-AR" w:bidi="ar-SA"/>
        </w:rPr>
        <w:t xml:space="preserve"> – CUADROS al </w:t>
      </w:r>
      <w:r w:rsidR="00442464">
        <w:rPr>
          <w:b/>
          <w:color w:val="000000"/>
          <w:sz w:val="28"/>
          <w:szCs w:val="28"/>
          <w:lang w:val="es-AR" w:eastAsia="es-AR" w:bidi="ar-SA"/>
        </w:rPr>
        <w:t>24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D95297">
        <w:rPr>
          <w:b/>
          <w:color w:val="000000"/>
          <w:sz w:val="28"/>
          <w:szCs w:val="28"/>
          <w:lang w:val="es-AR" w:eastAsia="es-AR" w:bidi="ar-SA"/>
        </w:rPr>
        <w:t>5</w:t>
      </w:r>
      <w:r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72B19284" w14:textId="77777777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FEBB1AD" w14:textId="11A8D0CE" w:rsidR="00B63197" w:rsidRDefault="00B63197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45F2CBB" w14:textId="3D79EBC6" w:rsidR="002E084D" w:rsidRDefault="002E084D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56F315" w14:textId="2CD248A6" w:rsidR="00B5548E" w:rsidRDefault="0049199C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A39CE24" wp14:editId="3CC71F95">
            <wp:extent cx="6419215" cy="29718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2643" cy="297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AB36" w14:textId="77777777" w:rsidR="005667CB" w:rsidRPr="005667CB" w:rsidRDefault="005667CB" w:rsidP="00DA733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370D500" w14:textId="77777777" w:rsidR="00CA4E85" w:rsidRDefault="00CA4E85" w:rsidP="009F53D6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A8683F" w14:textId="77777777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B40D7B" w14:textId="7777777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05A6A267" w:rsidR="00237BD3" w:rsidRPr="00CC7903" w:rsidRDefault="0049199C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4B1001D" wp14:editId="48103642">
            <wp:extent cx="6192520" cy="252222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3789" cy="2522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9E92" w14:textId="77777777" w:rsidR="00D12D38" w:rsidRDefault="00D12D3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C2FB0A" w14:textId="77777777" w:rsidR="00DD71A4" w:rsidRDefault="00DD71A4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258AB9" w14:textId="5F0592F4" w:rsidR="003F482A" w:rsidRDefault="003F482A" w:rsidP="003F482A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TASA </w:t>
      </w:r>
      <w:r>
        <w:rPr>
          <w:rFonts w:ascii="Arial" w:hAnsi="Arial" w:cs="Arial"/>
          <w:b/>
          <w:lang w:val="es-AR"/>
        </w:rPr>
        <w:t>FIJA</w:t>
      </w:r>
    </w:p>
    <w:p w14:paraId="73E3784C" w14:textId="788AFDC2" w:rsidR="00E9588A" w:rsidRDefault="00E9588A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957198" w14:textId="14BBEC3F" w:rsidR="001B0491" w:rsidRDefault="0049199C" w:rsidP="00B5548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862D7AD" wp14:editId="3D1639C3">
            <wp:extent cx="6288405" cy="2049780"/>
            <wp:effectExtent l="0" t="0" r="0" b="762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3518" cy="205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D40C" w14:textId="77777777" w:rsidR="00952ACC" w:rsidRDefault="00952ACC" w:rsidP="00391AED">
      <w:pPr>
        <w:pStyle w:val="Sinespaciado"/>
        <w:rPr>
          <w:rFonts w:ascii="Arial" w:hAnsi="Arial" w:cs="Arial"/>
          <w:b/>
          <w:lang w:val="es-AR"/>
        </w:rPr>
      </w:pPr>
    </w:p>
    <w:p w14:paraId="075AA58E" w14:textId="77777777" w:rsidR="00952ACC" w:rsidRDefault="00952ACC" w:rsidP="00516FD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B8E0038" w14:textId="5E0A106E" w:rsidR="00FA679B" w:rsidRDefault="00516FD5" w:rsidP="00FE522B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</w:t>
      </w:r>
      <w:r w:rsidR="005809D9">
        <w:rPr>
          <w:rFonts w:ascii="Arial" w:hAnsi="Arial" w:cs="Arial"/>
          <w:b/>
          <w:lang w:val="es-AR"/>
        </w:rPr>
        <w:t>–</w:t>
      </w:r>
      <w:r>
        <w:rPr>
          <w:rFonts w:ascii="Arial" w:hAnsi="Arial" w:cs="Arial"/>
          <w:b/>
          <w:lang w:val="es-AR"/>
        </w:rPr>
        <w:t xml:space="preserve"> DUAL</w:t>
      </w:r>
      <w:r w:rsidR="005809D9">
        <w:rPr>
          <w:rFonts w:ascii="Arial" w:hAnsi="Arial" w:cs="Arial"/>
          <w:b/>
          <w:lang w:val="es-AR"/>
        </w:rPr>
        <w:t xml:space="preserve"> Y LELINKs</w:t>
      </w:r>
    </w:p>
    <w:p w14:paraId="43253383" w14:textId="0536037B" w:rsidR="005809D9" w:rsidRDefault="005809D9" w:rsidP="00FE522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3045D4" w14:textId="68A56E4D" w:rsidR="005809D9" w:rsidRDefault="0049199C" w:rsidP="00FE522B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2D857204" wp14:editId="66773F41">
            <wp:extent cx="6338813" cy="3268980"/>
            <wp:effectExtent l="0" t="0" r="5080" b="762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8439" cy="327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B30B2" w14:textId="77777777" w:rsidR="00516FD5" w:rsidRDefault="00160F89" w:rsidP="00A729F4">
      <w:pPr>
        <w:pStyle w:val="Sinespaciado"/>
        <w:jc w:val="center"/>
        <w:rPr>
          <w:noProof/>
        </w:rPr>
      </w:pPr>
      <w:r>
        <w:rPr>
          <w:rFonts w:ascii="Arial" w:hAnsi="Arial" w:cs="Arial"/>
          <w:b/>
          <w:lang w:val="es-AR"/>
        </w:rPr>
        <w:tab/>
      </w:r>
    </w:p>
    <w:p w14:paraId="2F77FA07" w14:textId="451E75BC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20B46" w14:textId="77777777" w:rsidR="007F64B4" w:rsidRDefault="007F64B4" w:rsidP="00542C97">
      <w:pPr>
        <w:spacing w:after="0" w:line="240" w:lineRule="auto"/>
      </w:pPr>
      <w:r>
        <w:separator/>
      </w:r>
    </w:p>
  </w:endnote>
  <w:endnote w:type="continuationSeparator" w:id="0">
    <w:p w14:paraId="62F19442" w14:textId="77777777" w:rsidR="007F64B4" w:rsidRDefault="007F64B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0628" w14:textId="77777777" w:rsidR="007F64B4" w:rsidRDefault="007F64B4" w:rsidP="00542C97">
      <w:pPr>
        <w:spacing w:after="0" w:line="240" w:lineRule="auto"/>
      </w:pPr>
      <w:r>
        <w:separator/>
      </w:r>
    </w:p>
  </w:footnote>
  <w:footnote w:type="continuationSeparator" w:id="0">
    <w:p w14:paraId="1176EA3A" w14:textId="77777777" w:rsidR="007F64B4" w:rsidRDefault="007F64B4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C11BB"/>
    <w:rsid w:val="003C1952"/>
    <w:rsid w:val="003C2729"/>
    <w:rsid w:val="003C3982"/>
    <w:rsid w:val="003C496F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268E"/>
    <w:rsid w:val="004E446D"/>
    <w:rsid w:val="004E5130"/>
    <w:rsid w:val="004E5D7A"/>
    <w:rsid w:val="004E6589"/>
    <w:rsid w:val="004F3961"/>
    <w:rsid w:val="004F677F"/>
    <w:rsid w:val="004F6A51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7F64B4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2E4B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75DC4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46F5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344B-ED27-F649-A666-25FFD0B8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140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2019-05-26T20:24:00Z</dcterms:created>
  <dcterms:modified xsi:type="dcterms:W3CDTF">2019-05-26T20:24:00Z</dcterms:modified>
</cp:coreProperties>
</file>