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AC502D" w14:textId="64AEF7B9" w:rsidR="0013536B" w:rsidRPr="00192048" w:rsidRDefault="00E75170" w:rsidP="00192048">
      <w:pPr>
        <w:jc w:val="center"/>
        <w:rPr>
          <w:b/>
          <w:sz w:val="28"/>
          <w:szCs w:val="28"/>
        </w:rPr>
      </w:pPr>
      <w:r w:rsidRPr="00E75170">
        <w:rPr>
          <w:b/>
          <w:sz w:val="28"/>
          <w:szCs w:val="28"/>
        </w:rPr>
        <w:t>SECTOR ENERGÉTICO</w:t>
      </w:r>
    </w:p>
    <w:p w14:paraId="0EAB228C" w14:textId="42458E3D" w:rsidR="0013536B" w:rsidRDefault="0013536B" w:rsidP="00CC2466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EVOLUCION DE LOS ACTIVOS EN LA SEMANA</w:t>
      </w:r>
    </w:p>
    <w:p w14:paraId="016E8CA9" w14:textId="0916E259" w:rsidR="00E976FF" w:rsidRPr="00C9150F" w:rsidRDefault="00E976FF" w:rsidP="00E976FF">
      <w:pPr>
        <w:pStyle w:val="Subttulo"/>
        <w:jc w:val="both"/>
        <w:rPr>
          <w:lang w:val="es-AR"/>
        </w:rPr>
      </w:pPr>
    </w:p>
    <w:p w14:paraId="6187AB13" w14:textId="269BDABF" w:rsidR="00C9150F" w:rsidRDefault="00C04497" w:rsidP="00E976FF">
      <w:pPr>
        <w:pStyle w:val="Subttulo"/>
        <w:jc w:val="both"/>
        <w:rPr>
          <w:lang w:val="es-AR"/>
        </w:rPr>
      </w:pPr>
      <w:r>
        <w:rPr>
          <w:lang w:val="es-AR"/>
        </w:rPr>
        <w:t>En los tres días operados YPFD cerró con retorno positivo pero el viernes 27 de marzo se mostró muy negativa en sintonía con el resto de las acciones del sector.</w:t>
      </w:r>
    </w:p>
    <w:p w14:paraId="5611862D" w14:textId="0A39ABFC" w:rsidR="00E976FF" w:rsidRPr="00C9150F" w:rsidRDefault="00E976FF" w:rsidP="00E976FF">
      <w:pPr>
        <w:pStyle w:val="Subttulo"/>
        <w:jc w:val="both"/>
        <w:rPr>
          <w:lang w:val="es-AR"/>
        </w:rPr>
      </w:pPr>
      <w:r w:rsidRPr="00E976FF">
        <w:rPr>
          <w:lang w:val="es-AR"/>
        </w:rPr>
        <w:t>A nivel local se s</w:t>
      </w:r>
      <w:r w:rsidRPr="00C9150F">
        <w:rPr>
          <w:lang w:val="es-AR"/>
        </w:rPr>
        <w:t>uma la posibilidad que el Gobierno Nacional implemente algún plan de facturas sobre los servicios públicos que favorezcan a los usuarios en detrimento de las empresas.</w:t>
      </w:r>
    </w:p>
    <w:p w14:paraId="2BF8E27B" w14:textId="231D2EC7" w:rsidR="00E976FF" w:rsidRPr="00E976FF" w:rsidRDefault="00E976FF" w:rsidP="00E976FF">
      <w:pPr>
        <w:pStyle w:val="Subttulo"/>
        <w:jc w:val="both"/>
        <w:rPr>
          <w:lang w:val="es-AR"/>
        </w:rPr>
      </w:pPr>
      <w:r w:rsidRPr="00C9150F">
        <w:rPr>
          <w:lang w:val="es-AR"/>
        </w:rPr>
        <w:t>Estamos vendidos en todos estos activos desde fines de enero o principio de febrero y nos mantenemos fuera.</w:t>
      </w:r>
    </w:p>
    <w:p w14:paraId="724ABC61" w14:textId="3829C2EF" w:rsidR="004D458F" w:rsidRDefault="004D458F" w:rsidP="00CC2466">
      <w:pPr>
        <w:pStyle w:val="Sinespaciado"/>
        <w:jc w:val="center"/>
        <w:rPr>
          <w:b/>
          <w:sz w:val="28"/>
          <w:szCs w:val="28"/>
        </w:rPr>
      </w:pPr>
    </w:p>
    <w:p w14:paraId="352821AB" w14:textId="305FD865" w:rsidR="004D458F" w:rsidRPr="00C04497" w:rsidRDefault="00C04497" w:rsidP="00CC2466">
      <w:pPr>
        <w:pStyle w:val="Sinespaciado"/>
        <w:jc w:val="center"/>
        <w:rPr>
          <w:b/>
          <w:sz w:val="28"/>
          <w:szCs w:val="28"/>
        </w:rPr>
      </w:pPr>
      <w:r>
        <w:rPr>
          <w:noProof/>
          <w:lang w:val="en-US"/>
        </w:rPr>
        <w:drawing>
          <wp:inline distT="0" distB="0" distL="0" distR="0" wp14:anchorId="67FD5ECD" wp14:editId="238FA83C">
            <wp:extent cx="5948907" cy="1536700"/>
            <wp:effectExtent l="0" t="0" r="0" b="635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56735" cy="15387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6D64DC" w14:textId="0AC3040C" w:rsidR="00E33904" w:rsidRDefault="00E33904" w:rsidP="00CC2466">
      <w:pPr>
        <w:pStyle w:val="Sinespaciado"/>
        <w:jc w:val="center"/>
        <w:rPr>
          <w:b/>
          <w:sz w:val="28"/>
          <w:szCs w:val="28"/>
        </w:rPr>
      </w:pPr>
    </w:p>
    <w:p w14:paraId="365DDB7D" w14:textId="325C8268" w:rsidR="00F71EEC" w:rsidRDefault="001E50F4" w:rsidP="00F71E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COME</w:t>
      </w:r>
      <w:r w:rsidR="006B5B51">
        <w:rPr>
          <w:b/>
          <w:sz w:val="28"/>
          <w:szCs w:val="28"/>
        </w:rPr>
        <w:t xml:space="preserve"> (Cierre</w:t>
      </w:r>
      <w:r w:rsidR="00382507">
        <w:rPr>
          <w:b/>
          <w:sz w:val="28"/>
          <w:szCs w:val="28"/>
        </w:rPr>
        <w:t xml:space="preserve"> al </w:t>
      </w:r>
      <w:r w:rsidR="00C9150F">
        <w:rPr>
          <w:b/>
          <w:sz w:val="28"/>
          <w:szCs w:val="28"/>
        </w:rPr>
        <w:t>2</w:t>
      </w:r>
      <w:r w:rsidR="00C04497">
        <w:rPr>
          <w:b/>
          <w:sz w:val="28"/>
          <w:szCs w:val="28"/>
        </w:rPr>
        <w:t>7</w:t>
      </w:r>
      <w:r w:rsidR="00E97CE2">
        <w:rPr>
          <w:b/>
          <w:sz w:val="28"/>
          <w:szCs w:val="28"/>
        </w:rPr>
        <w:t>/</w:t>
      </w:r>
      <w:r w:rsidR="00FB372A">
        <w:rPr>
          <w:b/>
          <w:sz w:val="28"/>
          <w:szCs w:val="28"/>
        </w:rPr>
        <w:t>0</w:t>
      </w:r>
      <w:r w:rsidR="004D458F">
        <w:rPr>
          <w:b/>
          <w:sz w:val="28"/>
          <w:szCs w:val="28"/>
        </w:rPr>
        <w:t>3</w:t>
      </w:r>
      <w:r w:rsidR="003D2FDA">
        <w:rPr>
          <w:b/>
          <w:sz w:val="28"/>
          <w:szCs w:val="28"/>
        </w:rPr>
        <w:t>/</w:t>
      </w:r>
      <w:r w:rsidR="00FB372A">
        <w:rPr>
          <w:b/>
          <w:sz w:val="28"/>
          <w:szCs w:val="28"/>
        </w:rPr>
        <w:t>2020</w:t>
      </w:r>
      <w:r w:rsidR="006B5B51">
        <w:rPr>
          <w:b/>
          <w:sz w:val="28"/>
          <w:szCs w:val="28"/>
        </w:rPr>
        <w:t xml:space="preserve"> $ </w:t>
      </w:r>
      <w:r w:rsidR="00326AC4">
        <w:rPr>
          <w:b/>
          <w:sz w:val="28"/>
          <w:szCs w:val="28"/>
        </w:rPr>
        <w:t>1,</w:t>
      </w:r>
      <w:r w:rsidR="00C9150F">
        <w:rPr>
          <w:b/>
          <w:sz w:val="28"/>
          <w:szCs w:val="28"/>
        </w:rPr>
        <w:t>2</w:t>
      </w:r>
      <w:r w:rsidR="00C04497">
        <w:rPr>
          <w:b/>
          <w:sz w:val="28"/>
          <w:szCs w:val="28"/>
        </w:rPr>
        <w:t>5</w:t>
      </w:r>
      <w:r w:rsidR="005D4B16">
        <w:rPr>
          <w:b/>
          <w:sz w:val="28"/>
          <w:szCs w:val="28"/>
        </w:rPr>
        <w:t>)</w:t>
      </w:r>
    </w:p>
    <w:p w14:paraId="06761784" w14:textId="4E4200E1" w:rsidR="00EA7215" w:rsidRPr="001E50F4" w:rsidRDefault="00C04497" w:rsidP="001E50F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en-US"/>
        </w:rPr>
        <w:drawing>
          <wp:inline distT="0" distB="0" distL="0" distR="0" wp14:anchorId="55289FD0" wp14:editId="11533A05">
            <wp:extent cx="5612130" cy="2681605"/>
            <wp:effectExtent l="0" t="0" r="7620" b="4445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m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681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70CF4F" w14:textId="1DED8E29" w:rsidR="006F6B8C" w:rsidRPr="00047AAD" w:rsidRDefault="006F6B8C" w:rsidP="00E75170">
      <w:pPr>
        <w:pStyle w:val="Sinespaciado"/>
        <w:rPr>
          <w:sz w:val="28"/>
          <w:szCs w:val="28"/>
        </w:rPr>
      </w:pPr>
      <w:r w:rsidRPr="00047AAD">
        <w:rPr>
          <w:sz w:val="28"/>
          <w:szCs w:val="28"/>
        </w:rPr>
        <w:t>Señal de compra el 1</w:t>
      </w:r>
      <w:r w:rsidR="001E50F4" w:rsidRPr="00047AAD">
        <w:rPr>
          <w:sz w:val="28"/>
          <w:szCs w:val="28"/>
        </w:rPr>
        <w:t>2</w:t>
      </w:r>
      <w:r w:rsidRPr="00047AAD">
        <w:rPr>
          <w:sz w:val="28"/>
          <w:szCs w:val="28"/>
        </w:rPr>
        <w:t>/0</w:t>
      </w:r>
      <w:r w:rsidR="00D44262" w:rsidRPr="00047AAD">
        <w:rPr>
          <w:sz w:val="28"/>
          <w:szCs w:val="28"/>
        </w:rPr>
        <w:t>9</w:t>
      </w:r>
      <w:r w:rsidRPr="00047AAD">
        <w:rPr>
          <w:sz w:val="28"/>
          <w:szCs w:val="28"/>
        </w:rPr>
        <w:t xml:space="preserve"> en $ </w:t>
      </w:r>
      <w:r w:rsidR="00D44262" w:rsidRPr="00047AAD">
        <w:rPr>
          <w:sz w:val="28"/>
          <w:szCs w:val="28"/>
        </w:rPr>
        <w:t>1,40</w:t>
      </w:r>
      <w:r w:rsidR="001E50F4" w:rsidRPr="00047AAD">
        <w:rPr>
          <w:sz w:val="28"/>
          <w:szCs w:val="28"/>
        </w:rPr>
        <w:t>.</w:t>
      </w:r>
    </w:p>
    <w:p w14:paraId="297C6CD1" w14:textId="2A5CDC94" w:rsidR="00D44262" w:rsidRPr="00047AAD" w:rsidRDefault="00D44262" w:rsidP="00E75170">
      <w:pPr>
        <w:pStyle w:val="Sinespaciado"/>
        <w:rPr>
          <w:sz w:val="28"/>
          <w:szCs w:val="28"/>
        </w:rPr>
      </w:pPr>
      <w:r w:rsidRPr="00047AAD">
        <w:rPr>
          <w:sz w:val="28"/>
          <w:szCs w:val="28"/>
        </w:rPr>
        <w:t>Señal de venta el 22/10 en $1,60.</w:t>
      </w:r>
    </w:p>
    <w:p w14:paraId="4786D662" w14:textId="04C0A36F" w:rsidR="00D26069" w:rsidRPr="00047AAD" w:rsidRDefault="00D26069" w:rsidP="00E75170">
      <w:pPr>
        <w:pStyle w:val="Sinespaciado"/>
        <w:rPr>
          <w:sz w:val="28"/>
          <w:szCs w:val="28"/>
        </w:rPr>
      </w:pPr>
      <w:r w:rsidRPr="00047AAD">
        <w:rPr>
          <w:sz w:val="28"/>
          <w:szCs w:val="28"/>
        </w:rPr>
        <w:t>Señal de compra el 29/10 en $ 1.57.</w:t>
      </w:r>
    </w:p>
    <w:p w14:paraId="2FD10D97" w14:textId="2CAF9BAA" w:rsidR="00463B28" w:rsidRPr="00E976FF" w:rsidRDefault="00047AAD" w:rsidP="00E75170">
      <w:pPr>
        <w:pStyle w:val="Sinespaciado"/>
        <w:rPr>
          <w:b/>
          <w:bCs/>
          <w:i/>
          <w:iCs/>
          <w:sz w:val="28"/>
          <w:szCs w:val="28"/>
          <w:u w:val="single"/>
        </w:rPr>
      </w:pPr>
      <w:r w:rsidRPr="00047AAD">
        <w:rPr>
          <w:b/>
          <w:bCs/>
          <w:i/>
          <w:iCs/>
          <w:sz w:val="28"/>
          <w:szCs w:val="28"/>
          <w:u w:val="single"/>
        </w:rPr>
        <w:t>Señal de venta el 10/02 en $ 2.35.</w:t>
      </w:r>
    </w:p>
    <w:p w14:paraId="27B924AE" w14:textId="0ED321F0" w:rsidR="0015421C" w:rsidRDefault="0015421C" w:rsidP="001542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TGNO4</w:t>
      </w:r>
      <w:r w:rsidR="006B5B51">
        <w:rPr>
          <w:b/>
          <w:sz w:val="28"/>
          <w:szCs w:val="28"/>
        </w:rPr>
        <w:t xml:space="preserve"> (</w:t>
      </w:r>
      <w:r w:rsidR="00FB372A">
        <w:rPr>
          <w:b/>
          <w:sz w:val="28"/>
          <w:szCs w:val="28"/>
        </w:rPr>
        <w:t xml:space="preserve">Cierre al </w:t>
      </w:r>
      <w:r w:rsidR="00C9150F">
        <w:rPr>
          <w:b/>
          <w:sz w:val="28"/>
          <w:szCs w:val="28"/>
        </w:rPr>
        <w:t>2</w:t>
      </w:r>
      <w:r w:rsidR="00C04497">
        <w:rPr>
          <w:b/>
          <w:sz w:val="28"/>
          <w:szCs w:val="28"/>
        </w:rPr>
        <w:t>7</w:t>
      </w:r>
      <w:r w:rsidR="00FB372A">
        <w:rPr>
          <w:b/>
          <w:sz w:val="28"/>
          <w:szCs w:val="28"/>
        </w:rPr>
        <w:t>/0</w:t>
      </w:r>
      <w:r w:rsidR="004D458F">
        <w:rPr>
          <w:b/>
          <w:sz w:val="28"/>
          <w:szCs w:val="28"/>
        </w:rPr>
        <w:t>3</w:t>
      </w:r>
      <w:r w:rsidR="00FB372A">
        <w:rPr>
          <w:b/>
          <w:sz w:val="28"/>
          <w:szCs w:val="28"/>
        </w:rPr>
        <w:t xml:space="preserve">/2020 </w:t>
      </w:r>
      <w:r w:rsidR="006B5B51">
        <w:rPr>
          <w:b/>
          <w:sz w:val="28"/>
          <w:szCs w:val="28"/>
        </w:rPr>
        <w:t xml:space="preserve">$ </w:t>
      </w:r>
      <w:r w:rsidR="00C9150F">
        <w:rPr>
          <w:b/>
          <w:sz w:val="28"/>
          <w:szCs w:val="28"/>
        </w:rPr>
        <w:t>21,</w:t>
      </w:r>
      <w:r w:rsidR="00C04497">
        <w:rPr>
          <w:b/>
          <w:sz w:val="28"/>
          <w:szCs w:val="28"/>
        </w:rPr>
        <w:t>4</w:t>
      </w:r>
      <w:r w:rsidR="00C9150F">
        <w:rPr>
          <w:b/>
          <w:sz w:val="28"/>
          <w:szCs w:val="28"/>
        </w:rPr>
        <w:t>5</w:t>
      </w:r>
      <w:r w:rsidR="006B5B51">
        <w:rPr>
          <w:b/>
          <w:sz w:val="28"/>
          <w:szCs w:val="28"/>
        </w:rPr>
        <w:t>)</w:t>
      </w:r>
    </w:p>
    <w:p w14:paraId="5FEC1E75" w14:textId="1B7D3A34" w:rsidR="0009339C" w:rsidRDefault="00C04497" w:rsidP="0009339C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en-US"/>
        </w:rPr>
        <w:drawing>
          <wp:inline distT="0" distB="0" distL="0" distR="0" wp14:anchorId="2E2E9949" wp14:editId="0BD2C592">
            <wp:extent cx="5612130" cy="2681605"/>
            <wp:effectExtent l="0" t="0" r="7620" b="4445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gno4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681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C12447" w14:textId="781AE3F9" w:rsidR="0015421C" w:rsidRPr="00552717" w:rsidRDefault="0015421C" w:rsidP="0015421C">
      <w:pPr>
        <w:pStyle w:val="Sinespaciado"/>
        <w:rPr>
          <w:sz w:val="24"/>
          <w:szCs w:val="24"/>
        </w:rPr>
      </w:pPr>
      <w:r w:rsidRPr="00552717">
        <w:rPr>
          <w:sz w:val="24"/>
          <w:szCs w:val="24"/>
        </w:rPr>
        <w:t xml:space="preserve">Señal de compra el </w:t>
      </w:r>
      <w:r w:rsidR="00D44262">
        <w:rPr>
          <w:sz w:val="24"/>
          <w:szCs w:val="24"/>
        </w:rPr>
        <w:t>02</w:t>
      </w:r>
      <w:r w:rsidRPr="00552717">
        <w:rPr>
          <w:sz w:val="24"/>
          <w:szCs w:val="24"/>
        </w:rPr>
        <w:t>/0</w:t>
      </w:r>
      <w:r w:rsidR="00D44262">
        <w:rPr>
          <w:sz w:val="24"/>
          <w:szCs w:val="24"/>
        </w:rPr>
        <w:t>5</w:t>
      </w:r>
      <w:r w:rsidRPr="00552717">
        <w:rPr>
          <w:sz w:val="24"/>
          <w:szCs w:val="24"/>
        </w:rPr>
        <w:t xml:space="preserve"> en $ </w:t>
      </w:r>
      <w:r w:rsidR="00D44262">
        <w:rPr>
          <w:sz w:val="24"/>
          <w:szCs w:val="24"/>
        </w:rPr>
        <w:t>54,50</w:t>
      </w:r>
      <w:r w:rsidRPr="00552717">
        <w:rPr>
          <w:sz w:val="24"/>
          <w:szCs w:val="24"/>
        </w:rPr>
        <w:t>.</w:t>
      </w:r>
    </w:p>
    <w:p w14:paraId="5F99B752" w14:textId="0147A502" w:rsidR="0015421C" w:rsidRPr="00552717" w:rsidRDefault="0015421C" w:rsidP="0015421C">
      <w:pPr>
        <w:pStyle w:val="Sinespaciado"/>
        <w:rPr>
          <w:sz w:val="24"/>
          <w:szCs w:val="24"/>
        </w:rPr>
      </w:pPr>
      <w:r w:rsidRPr="00552717">
        <w:rPr>
          <w:sz w:val="24"/>
          <w:szCs w:val="24"/>
        </w:rPr>
        <w:t>Señal de venta el 1</w:t>
      </w:r>
      <w:r w:rsidR="00D44262">
        <w:rPr>
          <w:sz w:val="24"/>
          <w:szCs w:val="24"/>
        </w:rPr>
        <w:t>2</w:t>
      </w:r>
      <w:r w:rsidRPr="00552717">
        <w:rPr>
          <w:sz w:val="24"/>
          <w:szCs w:val="24"/>
        </w:rPr>
        <w:t>/</w:t>
      </w:r>
      <w:r w:rsidR="00A748F1">
        <w:rPr>
          <w:sz w:val="24"/>
          <w:szCs w:val="24"/>
        </w:rPr>
        <w:t>08</w:t>
      </w:r>
      <w:r w:rsidRPr="00552717">
        <w:rPr>
          <w:sz w:val="24"/>
          <w:szCs w:val="24"/>
        </w:rPr>
        <w:t xml:space="preserve"> en $ </w:t>
      </w:r>
      <w:r w:rsidR="00A748F1">
        <w:rPr>
          <w:sz w:val="24"/>
          <w:szCs w:val="24"/>
        </w:rPr>
        <w:t>39,00</w:t>
      </w:r>
      <w:r w:rsidRPr="00552717">
        <w:rPr>
          <w:sz w:val="24"/>
          <w:szCs w:val="24"/>
        </w:rPr>
        <w:t>.</w:t>
      </w:r>
    </w:p>
    <w:p w14:paraId="271AB003" w14:textId="17090716" w:rsidR="0015421C" w:rsidRDefault="0015421C" w:rsidP="0015421C">
      <w:pPr>
        <w:pStyle w:val="Sinespaciado"/>
        <w:rPr>
          <w:sz w:val="24"/>
          <w:szCs w:val="24"/>
        </w:rPr>
      </w:pPr>
      <w:r w:rsidRPr="00DA0DB8">
        <w:rPr>
          <w:sz w:val="24"/>
          <w:szCs w:val="24"/>
        </w:rPr>
        <w:t xml:space="preserve">Señal de compra el </w:t>
      </w:r>
      <w:r w:rsidR="00A748F1">
        <w:rPr>
          <w:sz w:val="24"/>
          <w:szCs w:val="24"/>
        </w:rPr>
        <w:t>11</w:t>
      </w:r>
      <w:r w:rsidRPr="00DA0DB8">
        <w:rPr>
          <w:sz w:val="24"/>
          <w:szCs w:val="24"/>
        </w:rPr>
        <w:t>/</w:t>
      </w:r>
      <w:r w:rsidR="00A748F1">
        <w:rPr>
          <w:sz w:val="24"/>
          <w:szCs w:val="24"/>
        </w:rPr>
        <w:t>09</w:t>
      </w:r>
      <w:r w:rsidRPr="00DA0DB8">
        <w:rPr>
          <w:sz w:val="24"/>
          <w:szCs w:val="24"/>
        </w:rPr>
        <w:t xml:space="preserve"> en $ </w:t>
      </w:r>
      <w:r w:rsidR="00A748F1">
        <w:rPr>
          <w:sz w:val="24"/>
          <w:szCs w:val="24"/>
        </w:rPr>
        <w:t>36,00</w:t>
      </w:r>
      <w:r w:rsidRPr="00DA0DB8">
        <w:rPr>
          <w:sz w:val="24"/>
          <w:szCs w:val="24"/>
        </w:rPr>
        <w:t>.</w:t>
      </w:r>
    </w:p>
    <w:p w14:paraId="45DF3A28" w14:textId="23216C63" w:rsidR="0015421C" w:rsidRPr="00403B70" w:rsidRDefault="0015421C" w:rsidP="0015421C">
      <w:pPr>
        <w:pStyle w:val="Sinespaciado"/>
        <w:rPr>
          <w:sz w:val="24"/>
          <w:szCs w:val="24"/>
        </w:rPr>
      </w:pPr>
      <w:bookmarkStart w:id="0" w:name="_Hlk505451323"/>
      <w:r w:rsidRPr="00403B70">
        <w:rPr>
          <w:sz w:val="24"/>
          <w:szCs w:val="24"/>
        </w:rPr>
        <w:t xml:space="preserve">Señal de venta el </w:t>
      </w:r>
      <w:r w:rsidR="00A748F1" w:rsidRPr="00403B70">
        <w:rPr>
          <w:sz w:val="24"/>
          <w:szCs w:val="24"/>
        </w:rPr>
        <w:t>17</w:t>
      </w:r>
      <w:r w:rsidRPr="00403B70">
        <w:rPr>
          <w:sz w:val="24"/>
          <w:szCs w:val="24"/>
        </w:rPr>
        <w:t>/</w:t>
      </w:r>
      <w:r w:rsidR="00A748F1" w:rsidRPr="00403B70">
        <w:rPr>
          <w:sz w:val="24"/>
          <w:szCs w:val="24"/>
        </w:rPr>
        <w:t>10</w:t>
      </w:r>
      <w:r w:rsidRPr="00403B70">
        <w:rPr>
          <w:sz w:val="24"/>
          <w:szCs w:val="24"/>
        </w:rPr>
        <w:t xml:space="preserve"> en $ </w:t>
      </w:r>
      <w:bookmarkEnd w:id="0"/>
      <w:r w:rsidR="00A748F1" w:rsidRPr="00403B70">
        <w:rPr>
          <w:sz w:val="24"/>
          <w:szCs w:val="24"/>
        </w:rPr>
        <w:t>47,00.</w:t>
      </w:r>
    </w:p>
    <w:p w14:paraId="284847C3" w14:textId="381D2332" w:rsidR="00F71EEC" w:rsidRPr="009A4189" w:rsidRDefault="00403B70" w:rsidP="00403B70">
      <w:pPr>
        <w:pStyle w:val="Sinespaciado"/>
        <w:rPr>
          <w:sz w:val="24"/>
          <w:szCs w:val="24"/>
        </w:rPr>
      </w:pPr>
      <w:r w:rsidRPr="009A4189">
        <w:rPr>
          <w:sz w:val="24"/>
          <w:szCs w:val="24"/>
        </w:rPr>
        <w:t>Señal de compra el 13/12 en $ 37,00.</w:t>
      </w:r>
    </w:p>
    <w:p w14:paraId="50DC16CC" w14:textId="4AC44DB0" w:rsidR="001F3B1C" w:rsidRDefault="009A4189" w:rsidP="00403B70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>
        <w:rPr>
          <w:b/>
          <w:bCs/>
          <w:i/>
          <w:iCs/>
          <w:sz w:val="24"/>
          <w:szCs w:val="24"/>
          <w:u w:val="single"/>
        </w:rPr>
        <w:t>Señal</w:t>
      </w:r>
      <w:r w:rsidR="001F3B1C">
        <w:rPr>
          <w:b/>
          <w:bCs/>
          <w:i/>
          <w:iCs/>
          <w:sz w:val="24"/>
          <w:szCs w:val="24"/>
          <w:u w:val="single"/>
        </w:rPr>
        <w:t xml:space="preserve"> de venta el </w:t>
      </w:r>
      <w:r w:rsidR="00E12BB4">
        <w:rPr>
          <w:b/>
          <w:bCs/>
          <w:i/>
          <w:iCs/>
          <w:sz w:val="24"/>
          <w:szCs w:val="24"/>
          <w:u w:val="single"/>
        </w:rPr>
        <w:t>24/01 e</w:t>
      </w:r>
      <w:r w:rsidR="00047AAD">
        <w:rPr>
          <w:b/>
          <w:bCs/>
          <w:i/>
          <w:iCs/>
          <w:sz w:val="24"/>
          <w:szCs w:val="24"/>
          <w:u w:val="single"/>
        </w:rPr>
        <w:t>n</w:t>
      </w:r>
      <w:r w:rsidR="00E12BB4">
        <w:rPr>
          <w:b/>
          <w:bCs/>
          <w:i/>
          <w:iCs/>
          <w:sz w:val="24"/>
          <w:szCs w:val="24"/>
          <w:u w:val="single"/>
        </w:rPr>
        <w:t xml:space="preserve"> $42,00.</w:t>
      </w:r>
    </w:p>
    <w:p w14:paraId="7337A90F" w14:textId="77777777" w:rsidR="00403B70" w:rsidRPr="00403B70" w:rsidRDefault="00403B70" w:rsidP="00403B70">
      <w:pPr>
        <w:pStyle w:val="Sinespaciado"/>
        <w:rPr>
          <w:b/>
          <w:bCs/>
          <w:i/>
          <w:iCs/>
          <w:sz w:val="24"/>
          <w:szCs w:val="24"/>
          <w:u w:val="single"/>
        </w:rPr>
      </w:pPr>
    </w:p>
    <w:p w14:paraId="3888EC8C" w14:textId="28FFB17C" w:rsidR="0015421C" w:rsidRDefault="0015421C" w:rsidP="0015421C">
      <w:pPr>
        <w:jc w:val="center"/>
        <w:rPr>
          <w:b/>
          <w:sz w:val="28"/>
          <w:szCs w:val="28"/>
        </w:rPr>
      </w:pPr>
      <w:r w:rsidRPr="0015421C">
        <w:rPr>
          <w:b/>
          <w:sz w:val="28"/>
          <w:szCs w:val="28"/>
        </w:rPr>
        <w:t>TGSU2 (</w:t>
      </w:r>
      <w:r w:rsidR="00FB372A">
        <w:rPr>
          <w:b/>
          <w:sz w:val="28"/>
          <w:szCs w:val="28"/>
        </w:rPr>
        <w:t xml:space="preserve">Cierre al </w:t>
      </w:r>
      <w:r w:rsidR="00C9150F">
        <w:rPr>
          <w:b/>
          <w:sz w:val="28"/>
          <w:szCs w:val="28"/>
        </w:rPr>
        <w:t>2</w:t>
      </w:r>
      <w:r w:rsidR="00C04497">
        <w:rPr>
          <w:b/>
          <w:sz w:val="28"/>
          <w:szCs w:val="28"/>
        </w:rPr>
        <w:t>7</w:t>
      </w:r>
      <w:r w:rsidR="00FB372A">
        <w:rPr>
          <w:b/>
          <w:sz w:val="28"/>
          <w:szCs w:val="28"/>
        </w:rPr>
        <w:t>/0</w:t>
      </w:r>
      <w:r w:rsidR="004D458F">
        <w:rPr>
          <w:b/>
          <w:sz w:val="28"/>
          <w:szCs w:val="28"/>
        </w:rPr>
        <w:t>3</w:t>
      </w:r>
      <w:r w:rsidR="00FB372A">
        <w:rPr>
          <w:b/>
          <w:sz w:val="28"/>
          <w:szCs w:val="28"/>
        </w:rPr>
        <w:t xml:space="preserve">/2020 </w:t>
      </w:r>
      <w:r w:rsidRPr="0015421C">
        <w:rPr>
          <w:b/>
          <w:sz w:val="28"/>
          <w:szCs w:val="28"/>
        </w:rPr>
        <w:t xml:space="preserve">$ </w:t>
      </w:r>
      <w:r w:rsidR="00C04497">
        <w:rPr>
          <w:b/>
          <w:sz w:val="28"/>
          <w:szCs w:val="28"/>
        </w:rPr>
        <w:t>72,35</w:t>
      </w:r>
      <w:r w:rsidRPr="0015421C">
        <w:rPr>
          <w:b/>
          <w:sz w:val="28"/>
          <w:szCs w:val="28"/>
        </w:rPr>
        <w:t>)</w:t>
      </w:r>
    </w:p>
    <w:p w14:paraId="77E791E5" w14:textId="64BD3727" w:rsidR="0015421C" w:rsidRPr="0015421C" w:rsidRDefault="00C04497" w:rsidP="00A748F1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en-US"/>
        </w:rPr>
        <w:drawing>
          <wp:inline distT="0" distB="0" distL="0" distR="0" wp14:anchorId="49F9CF19" wp14:editId="647FB8E5">
            <wp:extent cx="5612130" cy="2681605"/>
            <wp:effectExtent l="0" t="0" r="7620" b="4445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gsu2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681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D4F2A2" w14:textId="7AC0FBC3" w:rsidR="0015421C" w:rsidRPr="0015421C" w:rsidRDefault="0015421C" w:rsidP="0015421C">
      <w:pPr>
        <w:spacing w:after="0" w:line="240" w:lineRule="auto"/>
        <w:rPr>
          <w:sz w:val="24"/>
          <w:szCs w:val="24"/>
        </w:rPr>
      </w:pPr>
      <w:r w:rsidRPr="0015421C">
        <w:rPr>
          <w:sz w:val="24"/>
          <w:szCs w:val="24"/>
        </w:rPr>
        <w:t xml:space="preserve">Señal de compra el </w:t>
      </w:r>
      <w:r w:rsidR="00A748F1">
        <w:rPr>
          <w:sz w:val="24"/>
          <w:szCs w:val="24"/>
        </w:rPr>
        <w:t>03</w:t>
      </w:r>
      <w:r w:rsidRPr="0015421C">
        <w:rPr>
          <w:sz w:val="24"/>
          <w:szCs w:val="24"/>
        </w:rPr>
        <w:t>/0</w:t>
      </w:r>
      <w:r w:rsidR="00A748F1">
        <w:rPr>
          <w:sz w:val="24"/>
          <w:szCs w:val="24"/>
        </w:rPr>
        <w:t>5</w:t>
      </w:r>
      <w:r w:rsidRPr="0015421C">
        <w:rPr>
          <w:sz w:val="24"/>
          <w:szCs w:val="24"/>
        </w:rPr>
        <w:t xml:space="preserve"> en $ </w:t>
      </w:r>
      <w:r w:rsidR="00A748F1">
        <w:rPr>
          <w:sz w:val="24"/>
          <w:szCs w:val="24"/>
        </w:rPr>
        <w:t>98,00</w:t>
      </w:r>
      <w:r w:rsidRPr="0015421C">
        <w:rPr>
          <w:sz w:val="24"/>
          <w:szCs w:val="24"/>
        </w:rPr>
        <w:t>.</w:t>
      </w:r>
    </w:p>
    <w:p w14:paraId="496CEED1" w14:textId="47998B35" w:rsidR="0015421C" w:rsidRPr="00FB4570" w:rsidRDefault="0015421C" w:rsidP="0015421C">
      <w:pPr>
        <w:spacing w:after="0" w:line="240" w:lineRule="auto"/>
        <w:rPr>
          <w:sz w:val="24"/>
          <w:szCs w:val="24"/>
        </w:rPr>
      </w:pPr>
      <w:r w:rsidRPr="00FB4570">
        <w:rPr>
          <w:sz w:val="24"/>
          <w:szCs w:val="24"/>
        </w:rPr>
        <w:t>Señal de venta el 1</w:t>
      </w:r>
      <w:r w:rsidR="00A748F1" w:rsidRPr="00FB4570">
        <w:rPr>
          <w:sz w:val="24"/>
          <w:szCs w:val="24"/>
        </w:rPr>
        <w:t>2</w:t>
      </w:r>
      <w:r w:rsidRPr="00FB4570">
        <w:rPr>
          <w:sz w:val="24"/>
          <w:szCs w:val="24"/>
        </w:rPr>
        <w:t>/</w:t>
      </w:r>
      <w:r w:rsidR="00A748F1" w:rsidRPr="00FB4570">
        <w:rPr>
          <w:sz w:val="24"/>
          <w:szCs w:val="24"/>
        </w:rPr>
        <w:t>08</w:t>
      </w:r>
      <w:r w:rsidRPr="00FB4570">
        <w:rPr>
          <w:sz w:val="24"/>
          <w:szCs w:val="24"/>
        </w:rPr>
        <w:t xml:space="preserve"> en $ </w:t>
      </w:r>
      <w:r w:rsidR="00A748F1" w:rsidRPr="00FB4570">
        <w:rPr>
          <w:sz w:val="24"/>
          <w:szCs w:val="24"/>
        </w:rPr>
        <w:t>90,00</w:t>
      </w:r>
      <w:r w:rsidRPr="00FB4570">
        <w:rPr>
          <w:sz w:val="24"/>
          <w:szCs w:val="24"/>
        </w:rPr>
        <w:t>.</w:t>
      </w:r>
    </w:p>
    <w:p w14:paraId="7312AA14" w14:textId="4D6B9F6E" w:rsidR="0015421C" w:rsidRPr="00FB4570" w:rsidRDefault="0015421C" w:rsidP="0015421C">
      <w:pPr>
        <w:spacing w:after="0" w:line="240" w:lineRule="auto"/>
        <w:rPr>
          <w:sz w:val="24"/>
          <w:szCs w:val="24"/>
        </w:rPr>
      </w:pPr>
      <w:r w:rsidRPr="00FB4570">
        <w:rPr>
          <w:sz w:val="24"/>
          <w:szCs w:val="24"/>
        </w:rPr>
        <w:lastRenderedPageBreak/>
        <w:t xml:space="preserve">Señal de compra el </w:t>
      </w:r>
      <w:r w:rsidR="00A748F1" w:rsidRPr="00FB4570">
        <w:rPr>
          <w:sz w:val="24"/>
          <w:szCs w:val="24"/>
        </w:rPr>
        <w:t>01</w:t>
      </w:r>
      <w:r w:rsidRPr="00FB4570">
        <w:rPr>
          <w:sz w:val="24"/>
          <w:szCs w:val="24"/>
        </w:rPr>
        <w:t>/1</w:t>
      </w:r>
      <w:r w:rsidR="00A748F1" w:rsidRPr="00FB4570">
        <w:rPr>
          <w:sz w:val="24"/>
          <w:szCs w:val="24"/>
        </w:rPr>
        <w:t>0</w:t>
      </w:r>
      <w:r w:rsidRPr="00FB4570">
        <w:rPr>
          <w:sz w:val="24"/>
          <w:szCs w:val="24"/>
        </w:rPr>
        <w:t xml:space="preserve"> en $ </w:t>
      </w:r>
      <w:r w:rsidR="00A748F1" w:rsidRPr="00FB4570">
        <w:rPr>
          <w:sz w:val="24"/>
          <w:szCs w:val="24"/>
        </w:rPr>
        <w:t>110,00</w:t>
      </w:r>
      <w:r w:rsidRPr="00FB4570">
        <w:rPr>
          <w:sz w:val="24"/>
          <w:szCs w:val="24"/>
        </w:rPr>
        <w:t>.</w:t>
      </w:r>
    </w:p>
    <w:p w14:paraId="34D01581" w14:textId="254FCDBC" w:rsidR="00FB4570" w:rsidRPr="00463B28" w:rsidRDefault="00FB4570" w:rsidP="0015421C">
      <w:pPr>
        <w:spacing w:after="0" w:line="240" w:lineRule="auto"/>
        <w:rPr>
          <w:sz w:val="24"/>
          <w:szCs w:val="24"/>
        </w:rPr>
      </w:pPr>
      <w:r w:rsidRPr="00463B28">
        <w:rPr>
          <w:sz w:val="24"/>
          <w:szCs w:val="24"/>
        </w:rPr>
        <w:t>Señal de venta el 09/11 en $ 108,00</w:t>
      </w:r>
    </w:p>
    <w:p w14:paraId="25007238" w14:textId="4A3C7519" w:rsidR="00403B70" w:rsidRDefault="00463B28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9A4189">
        <w:rPr>
          <w:sz w:val="24"/>
          <w:szCs w:val="24"/>
        </w:rPr>
        <w:t>Señal de compra el 16/12 en $ 100,00.</w:t>
      </w:r>
    </w:p>
    <w:p w14:paraId="04C88FB0" w14:textId="2295B1EC" w:rsidR="00403B70" w:rsidRDefault="009A4189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>
        <w:rPr>
          <w:b/>
          <w:bCs/>
          <w:i/>
          <w:iCs/>
          <w:sz w:val="24"/>
          <w:szCs w:val="24"/>
          <w:u w:val="single"/>
        </w:rPr>
        <w:t>Señal</w:t>
      </w:r>
      <w:r w:rsidR="00E12BB4">
        <w:rPr>
          <w:b/>
          <w:bCs/>
          <w:i/>
          <w:iCs/>
          <w:sz w:val="24"/>
          <w:szCs w:val="24"/>
          <w:u w:val="single"/>
        </w:rPr>
        <w:t xml:space="preserve"> de venta el 23/01 en $105,00.</w:t>
      </w:r>
    </w:p>
    <w:p w14:paraId="27DEA45C" w14:textId="77777777" w:rsidR="00EB6E2F" w:rsidRPr="00463B28" w:rsidRDefault="00EB6E2F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4119DC18" w14:textId="4ED8B0C5" w:rsidR="00B502DF" w:rsidRDefault="00924A09" w:rsidP="004A27A2">
      <w:pPr>
        <w:jc w:val="center"/>
        <w:rPr>
          <w:b/>
          <w:sz w:val="28"/>
          <w:szCs w:val="28"/>
        </w:rPr>
      </w:pPr>
      <w:r w:rsidRPr="00924A09">
        <w:rPr>
          <w:b/>
          <w:sz w:val="28"/>
          <w:szCs w:val="28"/>
        </w:rPr>
        <w:t>YPF</w:t>
      </w:r>
      <w:r w:rsidR="006B5B51">
        <w:rPr>
          <w:b/>
          <w:sz w:val="28"/>
          <w:szCs w:val="28"/>
        </w:rPr>
        <w:t xml:space="preserve"> (</w:t>
      </w:r>
      <w:r w:rsidR="00046CD8">
        <w:rPr>
          <w:b/>
          <w:sz w:val="28"/>
          <w:szCs w:val="28"/>
        </w:rPr>
        <w:t xml:space="preserve">Cierre al </w:t>
      </w:r>
      <w:r w:rsidR="00C9150F">
        <w:rPr>
          <w:b/>
          <w:sz w:val="28"/>
          <w:szCs w:val="28"/>
        </w:rPr>
        <w:t>2</w:t>
      </w:r>
      <w:r w:rsidR="00C04497">
        <w:rPr>
          <w:b/>
          <w:sz w:val="28"/>
          <w:szCs w:val="28"/>
        </w:rPr>
        <w:t>7</w:t>
      </w:r>
      <w:r w:rsidR="00046CD8">
        <w:rPr>
          <w:b/>
          <w:sz w:val="28"/>
          <w:szCs w:val="28"/>
        </w:rPr>
        <w:t>/0</w:t>
      </w:r>
      <w:r w:rsidR="004D458F">
        <w:rPr>
          <w:b/>
          <w:sz w:val="28"/>
          <w:szCs w:val="28"/>
        </w:rPr>
        <w:t>3</w:t>
      </w:r>
      <w:r w:rsidR="00046CD8">
        <w:rPr>
          <w:b/>
          <w:sz w:val="28"/>
          <w:szCs w:val="28"/>
        </w:rPr>
        <w:t xml:space="preserve">/2020 </w:t>
      </w:r>
      <w:r w:rsidR="004775A0">
        <w:rPr>
          <w:b/>
          <w:sz w:val="28"/>
          <w:szCs w:val="28"/>
        </w:rPr>
        <w:t xml:space="preserve">$ </w:t>
      </w:r>
      <w:r w:rsidR="00C04497">
        <w:rPr>
          <w:b/>
          <w:sz w:val="28"/>
          <w:szCs w:val="28"/>
        </w:rPr>
        <w:t>340,80</w:t>
      </w:r>
      <w:r w:rsidR="00151370">
        <w:rPr>
          <w:b/>
          <w:sz w:val="28"/>
          <w:szCs w:val="28"/>
        </w:rPr>
        <w:t>)</w:t>
      </w:r>
    </w:p>
    <w:p w14:paraId="181D5AF7" w14:textId="33A77FFB" w:rsidR="00E042B9" w:rsidRPr="008E4E5A" w:rsidRDefault="00C04497" w:rsidP="009B7084">
      <w:pPr>
        <w:rPr>
          <w:b/>
          <w:sz w:val="28"/>
          <w:szCs w:val="28"/>
        </w:rPr>
      </w:pPr>
      <w:bookmarkStart w:id="1" w:name="_GoBack"/>
      <w:r>
        <w:rPr>
          <w:b/>
          <w:noProof/>
          <w:sz w:val="28"/>
          <w:szCs w:val="28"/>
          <w:lang w:val="en-US"/>
        </w:rPr>
        <w:drawing>
          <wp:inline distT="0" distB="0" distL="0" distR="0" wp14:anchorId="3BE594A1" wp14:editId="2F795F32">
            <wp:extent cx="5612130" cy="2681605"/>
            <wp:effectExtent l="0" t="0" r="7620" b="4445"/>
            <wp:docPr id="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pf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681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p w14:paraId="1E308367" w14:textId="4F4A0098" w:rsidR="00FC6727" w:rsidRPr="00E148EF" w:rsidRDefault="00FC6727" w:rsidP="00924A09">
      <w:pPr>
        <w:pStyle w:val="Sinespaciado"/>
        <w:jc w:val="both"/>
      </w:pPr>
      <w:r w:rsidRPr="00E148EF">
        <w:t xml:space="preserve">Señal de compra el </w:t>
      </w:r>
      <w:r w:rsidR="00B031FE">
        <w:t>02</w:t>
      </w:r>
      <w:r w:rsidRPr="00E148EF">
        <w:t>/0</w:t>
      </w:r>
      <w:r w:rsidR="00B031FE">
        <w:t>5</w:t>
      </w:r>
      <w:r w:rsidRPr="00E148EF">
        <w:t xml:space="preserve"> en $ </w:t>
      </w:r>
      <w:r w:rsidR="00B031FE">
        <w:t>600,00</w:t>
      </w:r>
      <w:r w:rsidRPr="00E148EF">
        <w:t>.</w:t>
      </w:r>
    </w:p>
    <w:p w14:paraId="462DC2A9" w14:textId="237B704A" w:rsidR="00E3457A" w:rsidRDefault="00E3457A" w:rsidP="00924A09">
      <w:pPr>
        <w:pStyle w:val="Sinespaciado"/>
        <w:jc w:val="both"/>
      </w:pPr>
      <w:r w:rsidRPr="00E148EF">
        <w:t xml:space="preserve">Señal de venta el </w:t>
      </w:r>
      <w:r w:rsidR="00B031FE">
        <w:t>19</w:t>
      </w:r>
      <w:r w:rsidRPr="00E148EF">
        <w:t>/</w:t>
      </w:r>
      <w:r w:rsidR="00B031FE">
        <w:t>7</w:t>
      </w:r>
      <w:r w:rsidRPr="00E148EF">
        <w:t xml:space="preserve"> en $</w:t>
      </w:r>
      <w:r w:rsidR="00B031FE">
        <w:t>740,00</w:t>
      </w:r>
      <w:r w:rsidRPr="00E148EF">
        <w:t>.</w:t>
      </w:r>
    </w:p>
    <w:p w14:paraId="6491A8BB" w14:textId="2BA77F70" w:rsidR="00E148EF" w:rsidRPr="00912C96" w:rsidRDefault="00E07CD4" w:rsidP="00924A09">
      <w:pPr>
        <w:pStyle w:val="Sinespaciado"/>
        <w:jc w:val="both"/>
      </w:pPr>
      <w:r w:rsidRPr="00912C96">
        <w:t xml:space="preserve">Señal </w:t>
      </w:r>
      <w:r w:rsidR="00E148EF" w:rsidRPr="00912C96">
        <w:t xml:space="preserve">de compra el </w:t>
      </w:r>
      <w:r w:rsidR="00B031FE" w:rsidRPr="00912C96">
        <w:t>01</w:t>
      </w:r>
      <w:r w:rsidR="00E148EF" w:rsidRPr="00912C96">
        <w:t>/1</w:t>
      </w:r>
      <w:r w:rsidR="00B031FE" w:rsidRPr="00912C96">
        <w:t>0</w:t>
      </w:r>
      <w:r w:rsidR="00E148EF" w:rsidRPr="00912C96">
        <w:t xml:space="preserve"> en </w:t>
      </w:r>
      <w:r w:rsidR="008747A0" w:rsidRPr="00912C96">
        <w:t xml:space="preserve">$ </w:t>
      </w:r>
      <w:r w:rsidR="00B031FE" w:rsidRPr="00912C96">
        <w:t>600,00</w:t>
      </w:r>
      <w:r w:rsidR="008747A0" w:rsidRPr="00912C96">
        <w:t>.</w:t>
      </w:r>
    </w:p>
    <w:p w14:paraId="53D0C587" w14:textId="4A842E55" w:rsidR="00912C96" w:rsidRDefault="00912C96" w:rsidP="00924A09">
      <w:pPr>
        <w:pStyle w:val="Sinespaciado"/>
        <w:jc w:val="both"/>
        <w:rPr>
          <w:b/>
          <w:bCs/>
          <w:i/>
          <w:iCs/>
          <w:u w:val="single"/>
        </w:rPr>
      </w:pPr>
      <w:r w:rsidRPr="000D40B5">
        <w:t>Señal de venta el 12/11 en $ 720,00.</w:t>
      </w:r>
    </w:p>
    <w:p w14:paraId="4BF2594E" w14:textId="2B9092E6" w:rsidR="000D40B5" w:rsidRPr="00E12BB4" w:rsidRDefault="000D40B5" w:rsidP="00924A09">
      <w:pPr>
        <w:pStyle w:val="Sinespaciado"/>
        <w:jc w:val="both"/>
      </w:pPr>
      <w:r w:rsidRPr="00E12BB4">
        <w:t>Señal de compra el 4/12 en $ 720,00.</w:t>
      </w:r>
    </w:p>
    <w:p w14:paraId="646057B8" w14:textId="3CD8FE4B" w:rsidR="00E12BB4" w:rsidRPr="00B031FE" w:rsidRDefault="00E12BB4" w:rsidP="00924A09">
      <w:pPr>
        <w:pStyle w:val="Sinespaciado"/>
        <w:jc w:val="both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Señal de venta el 20/01 en $ 830,00.</w:t>
      </w:r>
    </w:p>
    <w:p w14:paraId="5013CE7F" w14:textId="77777777" w:rsidR="00984682" w:rsidRPr="00984682" w:rsidRDefault="00984682" w:rsidP="00615F17">
      <w:pPr>
        <w:pStyle w:val="Sinespaciado"/>
        <w:jc w:val="both"/>
      </w:pPr>
    </w:p>
    <w:sectPr w:rsidR="00984682" w:rsidRPr="0098468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170"/>
    <w:rsid w:val="00001373"/>
    <w:rsid w:val="0001437E"/>
    <w:rsid w:val="00015A63"/>
    <w:rsid w:val="00022081"/>
    <w:rsid w:val="000238B7"/>
    <w:rsid w:val="00024203"/>
    <w:rsid w:val="000322FB"/>
    <w:rsid w:val="0003456B"/>
    <w:rsid w:val="00036A63"/>
    <w:rsid w:val="00044835"/>
    <w:rsid w:val="00044E0C"/>
    <w:rsid w:val="00045155"/>
    <w:rsid w:val="00046CD8"/>
    <w:rsid w:val="00047AAD"/>
    <w:rsid w:val="00051561"/>
    <w:rsid w:val="00054E8B"/>
    <w:rsid w:val="00060D61"/>
    <w:rsid w:val="0006661A"/>
    <w:rsid w:val="000735AE"/>
    <w:rsid w:val="00074C6C"/>
    <w:rsid w:val="0007672B"/>
    <w:rsid w:val="00085A29"/>
    <w:rsid w:val="0009339C"/>
    <w:rsid w:val="000A365F"/>
    <w:rsid w:val="000A4254"/>
    <w:rsid w:val="000B1E2D"/>
    <w:rsid w:val="000B4449"/>
    <w:rsid w:val="000D027E"/>
    <w:rsid w:val="000D16BE"/>
    <w:rsid w:val="000D2A69"/>
    <w:rsid w:val="000D40B5"/>
    <w:rsid w:val="000E5847"/>
    <w:rsid w:val="000E6ACC"/>
    <w:rsid w:val="000F73BF"/>
    <w:rsid w:val="00100949"/>
    <w:rsid w:val="00106DE6"/>
    <w:rsid w:val="001078A2"/>
    <w:rsid w:val="0011227F"/>
    <w:rsid w:val="00114E2B"/>
    <w:rsid w:val="0011533B"/>
    <w:rsid w:val="00115372"/>
    <w:rsid w:val="00115AD0"/>
    <w:rsid w:val="00121A92"/>
    <w:rsid w:val="0013536B"/>
    <w:rsid w:val="00140AB3"/>
    <w:rsid w:val="0014665C"/>
    <w:rsid w:val="00151338"/>
    <w:rsid w:val="00151370"/>
    <w:rsid w:val="00151ECE"/>
    <w:rsid w:val="00152BE6"/>
    <w:rsid w:val="001534CB"/>
    <w:rsid w:val="0015421C"/>
    <w:rsid w:val="00163EF8"/>
    <w:rsid w:val="00172690"/>
    <w:rsid w:val="00176388"/>
    <w:rsid w:val="00176D15"/>
    <w:rsid w:val="00185FAE"/>
    <w:rsid w:val="00186CCA"/>
    <w:rsid w:val="00190639"/>
    <w:rsid w:val="00192048"/>
    <w:rsid w:val="00195D44"/>
    <w:rsid w:val="001A20D9"/>
    <w:rsid w:val="001A3703"/>
    <w:rsid w:val="001C28B4"/>
    <w:rsid w:val="001D1430"/>
    <w:rsid w:val="001D4B9E"/>
    <w:rsid w:val="001E16E4"/>
    <w:rsid w:val="001E206B"/>
    <w:rsid w:val="001E50F4"/>
    <w:rsid w:val="001E6A0E"/>
    <w:rsid w:val="001F0BC6"/>
    <w:rsid w:val="001F3B1C"/>
    <w:rsid w:val="001F65C6"/>
    <w:rsid w:val="002022DF"/>
    <w:rsid w:val="00207016"/>
    <w:rsid w:val="002149D0"/>
    <w:rsid w:val="00215774"/>
    <w:rsid w:val="00216DF1"/>
    <w:rsid w:val="002216B4"/>
    <w:rsid w:val="00221DD3"/>
    <w:rsid w:val="00222B5A"/>
    <w:rsid w:val="002231A0"/>
    <w:rsid w:val="00223592"/>
    <w:rsid w:val="00231845"/>
    <w:rsid w:val="00233379"/>
    <w:rsid w:val="0023540D"/>
    <w:rsid w:val="002444AF"/>
    <w:rsid w:val="002461CE"/>
    <w:rsid w:val="0024695D"/>
    <w:rsid w:val="00251FBE"/>
    <w:rsid w:val="00252F81"/>
    <w:rsid w:val="002576C6"/>
    <w:rsid w:val="00261044"/>
    <w:rsid w:val="0026452A"/>
    <w:rsid w:val="00264772"/>
    <w:rsid w:val="002710B0"/>
    <w:rsid w:val="00276952"/>
    <w:rsid w:val="00277F36"/>
    <w:rsid w:val="00282B7C"/>
    <w:rsid w:val="00287883"/>
    <w:rsid w:val="002952CF"/>
    <w:rsid w:val="002A0399"/>
    <w:rsid w:val="002A216C"/>
    <w:rsid w:val="002A321B"/>
    <w:rsid w:val="002B0BBD"/>
    <w:rsid w:val="002B2E76"/>
    <w:rsid w:val="002B446C"/>
    <w:rsid w:val="002B459A"/>
    <w:rsid w:val="002B5F59"/>
    <w:rsid w:val="002C10F6"/>
    <w:rsid w:val="002C4513"/>
    <w:rsid w:val="002C5679"/>
    <w:rsid w:val="002C77EC"/>
    <w:rsid w:val="002C7889"/>
    <w:rsid w:val="002D2321"/>
    <w:rsid w:val="002D39A2"/>
    <w:rsid w:val="002E32A7"/>
    <w:rsid w:val="002F01B2"/>
    <w:rsid w:val="002F1FE7"/>
    <w:rsid w:val="002F6A66"/>
    <w:rsid w:val="002F6C6B"/>
    <w:rsid w:val="00301359"/>
    <w:rsid w:val="0031003B"/>
    <w:rsid w:val="00314D01"/>
    <w:rsid w:val="00323154"/>
    <w:rsid w:val="00325DC1"/>
    <w:rsid w:val="00326068"/>
    <w:rsid w:val="00326AC4"/>
    <w:rsid w:val="00332123"/>
    <w:rsid w:val="00335089"/>
    <w:rsid w:val="00335C8E"/>
    <w:rsid w:val="00342C85"/>
    <w:rsid w:val="00343585"/>
    <w:rsid w:val="00343EA3"/>
    <w:rsid w:val="00344191"/>
    <w:rsid w:val="00346CDD"/>
    <w:rsid w:val="00352795"/>
    <w:rsid w:val="00353A41"/>
    <w:rsid w:val="0035479B"/>
    <w:rsid w:val="00357B4A"/>
    <w:rsid w:val="003613C2"/>
    <w:rsid w:val="00366CA4"/>
    <w:rsid w:val="0037712D"/>
    <w:rsid w:val="003775F0"/>
    <w:rsid w:val="00382507"/>
    <w:rsid w:val="00382E9A"/>
    <w:rsid w:val="003832E0"/>
    <w:rsid w:val="00385DD2"/>
    <w:rsid w:val="00385E0F"/>
    <w:rsid w:val="00387891"/>
    <w:rsid w:val="0039262B"/>
    <w:rsid w:val="00392777"/>
    <w:rsid w:val="00397CCF"/>
    <w:rsid w:val="003A6003"/>
    <w:rsid w:val="003A6DC2"/>
    <w:rsid w:val="003A73DC"/>
    <w:rsid w:val="003B149D"/>
    <w:rsid w:val="003B2112"/>
    <w:rsid w:val="003B5E92"/>
    <w:rsid w:val="003C1FFA"/>
    <w:rsid w:val="003D20A3"/>
    <w:rsid w:val="003D2FDA"/>
    <w:rsid w:val="003D3BD5"/>
    <w:rsid w:val="003E66CD"/>
    <w:rsid w:val="003E74CF"/>
    <w:rsid w:val="003F1EF6"/>
    <w:rsid w:val="003F6C2F"/>
    <w:rsid w:val="0040077C"/>
    <w:rsid w:val="00401B44"/>
    <w:rsid w:val="00401EC0"/>
    <w:rsid w:val="00403B70"/>
    <w:rsid w:val="00422E7E"/>
    <w:rsid w:val="0043047A"/>
    <w:rsid w:val="00441E42"/>
    <w:rsid w:val="00447750"/>
    <w:rsid w:val="00452A31"/>
    <w:rsid w:val="00453EB3"/>
    <w:rsid w:val="00454ACD"/>
    <w:rsid w:val="004572D4"/>
    <w:rsid w:val="00463B28"/>
    <w:rsid w:val="00466913"/>
    <w:rsid w:val="004775A0"/>
    <w:rsid w:val="00481C80"/>
    <w:rsid w:val="00484015"/>
    <w:rsid w:val="004858B6"/>
    <w:rsid w:val="00490D55"/>
    <w:rsid w:val="00491F9F"/>
    <w:rsid w:val="00492531"/>
    <w:rsid w:val="00494AE8"/>
    <w:rsid w:val="00494D4F"/>
    <w:rsid w:val="00497D77"/>
    <w:rsid w:val="004A110A"/>
    <w:rsid w:val="004A27A2"/>
    <w:rsid w:val="004A652D"/>
    <w:rsid w:val="004A7FE9"/>
    <w:rsid w:val="004B3205"/>
    <w:rsid w:val="004B4B5E"/>
    <w:rsid w:val="004C0262"/>
    <w:rsid w:val="004C089B"/>
    <w:rsid w:val="004C2D44"/>
    <w:rsid w:val="004C4D12"/>
    <w:rsid w:val="004C605F"/>
    <w:rsid w:val="004D0F6C"/>
    <w:rsid w:val="004D1A0A"/>
    <w:rsid w:val="004D4442"/>
    <w:rsid w:val="004D458F"/>
    <w:rsid w:val="004D63CB"/>
    <w:rsid w:val="004D6D91"/>
    <w:rsid w:val="004E180B"/>
    <w:rsid w:val="004E33E5"/>
    <w:rsid w:val="004E52F7"/>
    <w:rsid w:val="004E5DD6"/>
    <w:rsid w:val="004F206A"/>
    <w:rsid w:val="004F4867"/>
    <w:rsid w:val="004F66F8"/>
    <w:rsid w:val="00506D09"/>
    <w:rsid w:val="0050728C"/>
    <w:rsid w:val="00522265"/>
    <w:rsid w:val="00523441"/>
    <w:rsid w:val="00523EEA"/>
    <w:rsid w:val="005324EF"/>
    <w:rsid w:val="00533EE9"/>
    <w:rsid w:val="00534B3E"/>
    <w:rsid w:val="00534BFB"/>
    <w:rsid w:val="00536A7E"/>
    <w:rsid w:val="00547BFB"/>
    <w:rsid w:val="0055016F"/>
    <w:rsid w:val="00550A57"/>
    <w:rsid w:val="00551BA7"/>
    <w:rsid w:val="00555190"/>
    <w:rsid w:val="00556231"/>
    <w:rsid w:val="00560607"/>
    <w:rsid w:val="00565C3C"/>
    <w:rsid w:val="00581438"/>
    <w:rsid w:val="00583967"/>
    <w:rsid w:val="005865B7"/>
    <w:rsid w:val="00592E84"/>
    <w:rsid w:val="0059619B"/>
    <w:rsid w:val="0059796B"/>
    <w:rsid w:val="00597BA5"/>
    <w:rsid w:val="005A0D79"/>
    <w:rsid w:val="005A7F1D"/>
    <w:rsid w:val="005B12F4"/>
    <w:rsid w:val="005B369E"/>
    <w:rsid w:val="005B716E"/>
    <w:rsid w:val="005C2F62"/>
    <w:rsid w:val="005C389A"/>
    <w:rsid w:val="005C4A0F"/>
    <w:rsid w:val="005C5417"/>
    <w:rsid w:val="005D4B16"/>
    <w:rsid w:val="005E0960"/>
    <w:rsid w:val="005E1094"/>
    <w:rsid w:val="005E1CFE"/>
    <w:rsid w:val="005E516B"/>
    <w:rsid w:val="005E53F7"/>
    <w:rsid w:val="005E5F9C"/>
    <w:rsid w:val="005F4024"/>
    <w:rsid w:val="005F4B6F"/>
    <w:rsid w:val="006029CF"/>
    <w:rsid w:val="006044AB"/>
    <w:rsid w:val="0060452D"/>
    <w:rsid w:val="00610B9D"/>
    <w:rsid w:val="00614A8F"/>
    <w:rsid w:val="00615F17"/>
    <w:rsid w:val="00622205"/>
    <w:rsid w:val="00623848"/>
    <w:rsid w:val="00625CBD"/>
    <w:rsid w:val="00626EB3"/>
    <w:rsid w:val="00630B25"/>
    <w:rsid w:val="0063364D"/>
    <w:rsid w:val="0064254E"/>
    <w:rsid w:val="00642567"/>
    <w:rsid w:val="006425FB"/>
    <w:rsid w:val="006437A3"/>
    <w:rsid w:val="0064579B"/>
    <w:rsid w:val="00650132"/>
    <w:rsid w:val="0065186C"/>
    <w:rsid w:val="0065383D"/>
    <w:rsid w:val="006554F3"/>
    <w:rsid w:val="00661C0D"/>
    <w:rsid w:val="00664C16"/>
    <w:rsid w:val="00667F52"/>
    <w:rsid w:val="006701A2"/>
    <w:rsid w:val="0067040E"/>
    <w:rsid w:val="00673EAD"/>
    <w:rsid w:val="006741F5"/>
    <w:rsid w:val="0067516B"/>
    <w:rsid w:val="00675FFC"/>
    <w:rsid w:val="00676106"/>
    <w:rsid w:val="0067672B"/>
    <w:rsid w:val="00681A7E"/>
    <w:rsid w:val="00687CDA"/>
    <w:rsid w:val="00693331"/>
    <w:rsid w:val="006933DC"/>
    <w:rsid w:val="006A0AF4"/>
    <w:rsid w:val="006A0B8A"/>
    <w:rsid w:val="006A1018"/>
    <w:rsid w:val="006A1430"/>
    <w:rsid w:val="006A2B87"/>
    <w:rsid w:val="006A4D1C"/>
    <w:rsid w:val="006A5A78"/>
    <w:rsid w:val="006A673A"/>
    <w:rsid w:val="006B0301"/>
    <w:rsid w:val="006B0472"/>
    <w:rsid w:val="006B13E6"/>
    <w:rsid w:val="006B5B51"/>
    <w:rsid w:val="006C2729"/>
    <w:rsid w:val="006C360F"/>
    <w:rsid w:val="006D1BDC"/>
    <w:rsid w:val="006D359F"/>
    <w:rsid w:val="006D56D3"/>
    <w:rsid w:val="006D5A7B"/>
    <w:rsid w:val="006D5CD1"/>
    <w:rsid w:val="006E0B2B"/>
    <w:rsid w:val="006E36CA"/>
    <w:rsid w:val="006E3EAD"/>
    <w:rsid w:val="006E6EF1"/>
    <w:rsid w:val="006F149A"/>
    <w:rsid w:val="006F6AB6"/>
    <w:rsid w:val="006F6B8C"/>
    <w:rsid w:val="007006CA"/>
    <w:rsid w:val="00700C37"/>
    <w:rsid w:val="007024A6"/>
    <w:rsid w:val="00703574"/>
    <w:rsid w:val="00703B40"/>
    <w:rsid w:val="00704AC8"/>
    <w:rsid w:val="00705B67"/>
    <w:rsid w:val="007122C6"/>
    <w:rsid w:val="00712F44"/>
    <w:rsid w:val="0071659C"/>
    <w:rsid w:val="00717648"/>
    <w:rsid w:val="00723A42"/>
    <w:rsid w:val="0072482A"/>
    <w:rsid w:val="007326E2"/>
    <w:rsid w:val="00736799"/>
    <w:rsid w:val="00740247"/>
    <w:rsid w:val="0074620A"/>
    <w:rsid w:val="007470FD"/>
    <w:rsid w:val="00751A72"/>
    <w:rsid w:val="00752E76"/>
    <w:rsid w:val="00753756"/>
    <w:rsid w:val="00753AE2"/>
    <w:rsid w:val="007575F1"/>
    <w:rsid w:val="00766032"/>
    <w:rsid w:val="00774B7E"/>
    <w:rsid w:val="007757F6"/>
    <w:rsid w:val="0078002A"/>
    <w:rsid w:val="00784341"/>
    <w:rsid w:val="00784ECD"/>
    <w:rsid w:val="0079182E"/>
    <w:rsid w:val="0079259C"/>
    <w:rsid w:val="007943C4"/>
    <w:rsid w:val="007A02DD"/>
    <w:rsid w:val="007A32A8"/>
    <w:rsid w:val="007A3A30"/>
    <w:rsid w:val="007A4074"/>
    <w:rsid w:val="007A4495"/>
    <w:rsid w:val="007A5E5D"/>
    <w:rsid w:val="007A7416"/>
    <w:rsid w:val="007B6B3C"/>
    <w:rsid w:val="007C1399"/>
    <w:rsid w:val="007C230B"/>
    <w:rsid w:val="007C392A"/>
    <w:rsid w:val="007C3BBB"/>
    <w:rsid w:val="007C4BA1"/>
    <w:rsid w:val="007C6B20"/>
    <w:rsid w:val="007C71F2"/>
    <w:rsid w:val="007C7789"/>
    <w:rsid w:val="007D1FEA"/>
    <w:rsid w:val="007D50E1"/>
    <w:rsid w:val="007D58AC"/>
    <w:rsid w:val="007E6C9F"/>
    <w:rsid w:val="007E7CF6"/>
    <w:rsid w:val="007F01FE"/>
    <w:rsid w:val="007F2781"/>
    <w:rsid w:val="007F6E75"/>
    <w:rsid w:val="00805EA2"/>
    <w:rsid w:val="00811FC6"/>
    <w:rsid w:val="00812761"/>
    <w:rsid w:val="008136E2"/>
    <w:rsid w:val="0081633B"/>
    <w:rsid w:val="008251E5"/>
    <w:rsid w:val="008308D8"/>
    <w:rsid w:val="00831296"/>
    <w:rsid w:val="00831E8F"/>
    <w:rsid w:val="00832C58"/>
    <w:rsid w:val="00840669"/>
    <w:rsid w:val="008453D8"/>
    <w:rsid w:val="008637C2"/>
    <w:rsid w:val="00864729"/>
    <w:rsid w:val="008747A0"/>
    <w:rsid w:val="0087513A"/>
    <w:rsid w:val="008751A8"/>
    <w:rsid w:val="008801D2"/>
    <w:rsid w:val="00881331"/>
    <w:rsid w:val="00893387"/>
    <w:rsid w:val="008A1814"/>
    <w:rsid w:val="008A26F5"/>
    <w:rsid w:val="008A53D0"/>
    <w:rsid w:val="008B00CB"/>
    <w:rsid w:val="008C0715"/>
    <w:rsid w:val="008C6031"/>
    <w:rsid w:val="008E20E1"/>
    <w:rsid w:val="008E2138"/>
    <w:rsid w:val="008E28D2"/>
    <w:rsid w:val="008E4BC4"/>
    <w:rsid w:val="008E4E5A"/>
    <w:rsid w:val="008E7F2C"/>
    <w:rsid w:val="008F06D7"/>
    <w:rsid w:val="008F0F35"/>
    <w:rsid w:val="008F2F03"/>
    <w:rsid w:val="0090032F"/>
    <w:rsid w:val="0090123F"/>
    <w:rsid w:val="00912C96"/>
    <w:rsid w:val="009169F4"/>
    <w:rsid w:val="00917AFC"/>
    <w:rsid w:val="00923135"/>
    <w:rsid w:val="00924A09"/>
    <w:rsid w:val="009306DA"/>
    <w:rsid w:val="00930B56"/>
    <w:rsid w:val="00930F63"/>
    <w:rsid w:val="00952D29"/>
    <w:rsid w:val="00954DDB"/>
    <w:rsid w:val="009614B0"/>
    <w:rsid w:val="00965354"/>
    <w:rsid w:val="009671B7"/>
    <w:rsid w:val="00971905"/>
    <w:rsid w:val="00984682"/>
    <w:rsid w:val="009A0796"/>
    <w:rsid w:val="009A1466"/>
    <w:rsid w:val="009A1520"/>
    <w:rsid w:val="009A4189"/>
    <w:rsid w:val="009B0940"/>
    <w:rsid w:val="009B378E"/>
    <w:rsid w:val="009B4B75"/>
    <w:rsid w:val="009B7084"/>
    <w:rsid w:val="009C1829"/>
    <w:rsid w:val="009C5AC2"/>
    <w:rsid w:val="009C7C35"/>
    <w:rsid w:val="009D5349"/>
    <w:rsid w:val="009D66DA"/>
    <w:rsid w:val="009E129C"/>
    <w:rsid w:val="009E1AD7"/>
    <w:rsid w:val="009E2AAD"/>
    <w:rsid w:val="009E669A"/>
    <w:rsid w:val="009E7372"/>
    <w:rsid w:val="009F0C48"/>
    <w:rsid w:val="009F4C03"/>
    <w:rsid w:val="009F5B94"/>
    <w:rsid w:val="009F6C0E"/>
    <w:rsid w:val="009F735B"/>
    <w:rsid w:val="00A20EA5"/>
    <w:rsid w:val="00A305B1"/>
    <w:rsid w:val="00A30CEB"/>
    <w:rsid w:val="00A3377D"/>
    <w:rsid w:val="00A35CBF"/>
    <w:rsid w:val="00A41A41"/>
    <w:rsid w:val="00A42A45"/>
    <w:rsid w:val="00A473B4"/>
    <w:rsid w:val="00A52CE2"/>
    <w:rsid w:val="00A543DB"/>
    <w:rsid w:val="00A54E23"/>
    <w:rsid w:val="00A728DB"/>
    <w:rsid w:val="00A73098"/>
    <w:rsid w:val="00A748F1"/>
    <w:rsid w:val="00A757C6"/>
    <w:rsid w:val="00A7783D"/>
    <w:rsid w:val="00A85051"/>
    <w:rsid w:val="00A8505E"/>
    <w:rsid w:val="00A86A1F"/>
    <w:rsid w:val="00A90696"/>
    <w:rsid w:val="00A9579B"/>
    <w:rsid w:val="00AA0035"/>
    <w:rsid w:val="00AA0F4A"/>
    <w:rsid w:val="00AA2A95"/>
    <w:rsid w:val="00AA719F"/>
    <w:rsid w:val="00AA75EF"/>
    <w:rsid w:val="00AB08ED"/>
    <w:rsid w:val="00AB54BF"/>
    <w:rsid w:val="00AB65D3"/>
    <w:rsid w:val="00AC3A66"/>
    <w:rsid w:val="00AD5E46"/>
    <w:rsid w:val="00AE0EEC"/>
    <w:rsid w:val="00AE1B88"/>
    <w:rsid w:val="00AE7279"/>
    <w:rsid w:val="00AF0AD0"/>
    <w:rsid w:val="00AF0F12"/>
    <w:rsid w:val="00AF1198"/>
    <w:rsid w:val="00AF492E"/>
    <w:rsid w:val="00AF69B2"/>
    <w:rsid w:val="00B031FE"/>
    <w:rsid w:val="00B042EC"/>
    <w:rsid w:val="00B04F90"/>
    <w:rsid w:val="00B0606D"/>
    <w:rsid w:val="00B079B4"/>
    <w:rsid w:val="00B12646"/>
    <w:rsid w:val="00B1587C"/>
    <w:rsid w:val="00B15AB0"/>
    <w:rsid w:val="00B15D85"/>
    <w:rsid w:val="00B17E1A"/>
    <w:rsid w:val="00B3119A"/>
    <w:rsid w:val="00B31291"/>
    <w:rsid w:val="00B31D79"/>
    <w:rsid w:val="00B372CC"/>
    <w:rsid w:val="00B426B4"/>
    <w:rsid w:val="00B463C3"/>
    <w:rsid w:val="00B502DF"/>
    <w:rsid w:val="00B52B97"/>
    <w:rsid w:val="00B56B5F"/>
    <w:rsid w:val="00B60296"/>
    <w:rsid w:val="00B63CD7"/>
    <w:rsid w:val="00B65C8F"/>
    <w:rsid w:val="00B66085"/>
    <w:rsid w:val="00B709EF"/>
    <w:rsid w:val="00B755D7"/>
    <w:rsid w:val="00B77F81"/>
    <w:rsid w:val="00B85192"/>
    <w:rsid w:val="00B9070C"/>
    <w:rsid w:val="00B91747"/>
    <w:rsid w:val="00B92AE8"/>
    <w:rsid w:val="00B94FC4"/>
    <w:rsid w:val="00B95872"/>
    <w:rsid w:val="00BA1270"/>
    <w:rsid w:val="00BA2543"/>
    <w:rsid w:val="00BA5F82"/>
    <w:rsid w:val="00BA6A72"/>
    <w:rsid w:val="00BA6AAF"/>
    <w:rsid w:val="00BB5702"/>
    <w:rsid w:val="00BB5E5E"/>
    <w:rsid w:val="00BB5FA7"/>
    <w:rsid w:val="00BB640B"/>
    <w:rsid w:val="00BC0A20"/>
    <w:rsid w:val="00BC46ED"/>
    <w:rsid w:val="00BC5E12"/>
    <w:rsid w:val="00BC617E"/>
    <w:rsid w:val="00BC6304"/>
    <w:rsid w:val="00BC745D"/>
    <w:rsid w:val="00BD1C78"/>
    <w:rsid w:val="00BD3AFB"/>
    <w:rsid w:val="00BD454A"/>
    <w:rsid w:val="00BD6DB5"/>
    <w:rsid w:val="00BD7A22"/>
    <w:rsid w:val="00BE1082"/>
    <w:rsid w:val="00BE7112"/>
    <w:rsid w:val="00BF0A5F"/>
    <w:rsid w:val="00BF441A"/>
    <w:rsid w:val="00BF4708"/>
    <w:rsid w:val="00C0077E"/>
    <w:rsid w:val="00C00A92"/>
    <w:rsid w:val="00C01FDB"/>
    <w:rsid w:val="00C023E6"/>
    <w:rsid w:val="00C04497"/>
    <w:rsid w:val="00C15A6C"/>
    <w:rsid w:val="00C169D4"/>
    <w:rsid w:val="00C17E7E"/>
    <w:rsid w:val="00C24B7A"/>
    <w:rsid w:val="00C33748"/>
    <w:rsid w:val="00C359A2"/>
    <w:rsid w:val="00C36DA0"/>
    <w:rsid w:val="00C42482"/>
    <w:rsid w:val="00C44D69"/>
    <w:rsid w:val="00C6299D"/>
    <w:rsid w:val="00C631F3"/>
    <w:rsid w:val="00C655DA"/>
    <w:rsid w:val="00C65DEA"/>
    <w:rsid w:val="00C72EC5"/>
    <w:rsid w:val="00C87846"/>
    <w:rsid w:val="00C9150F"/>
    <w:rsid w:val="00C97919"/>
    <w:rsid w:val="00CA26B4"/>
    <w:rsid w:val="00CA2D19"/>
    <w:rsid w:val="00CA3F9A"/>
    <w:rsid w:val="00CA6098"/>
    <w:rsid w:val="00CB068B"/>
    <w:rsid w:val="00CB1D6D"/>
    <w:rsid w:val="00CB2201"/>
    <w:rsid w:val="00CC00F2"/>
    <w:rsid w:val="00CC18AD"/>
    <w:rsid w:val="00CC2466"/>
    <w:rsid w:val="00CD6276"/>
    <w:rsid w:val="00CE48EF"/>
    <w:rsid w:val="00CE66D3"/>
    <w:rsid w:val="00CF41DB"/>
    <w:rsid w:val="00CF4643"/>
    <w:rsid w:val="00CF5C1C"/>
    <w:rsid w:val="00CF6F2C"/>
    <w:rsid w:val="00CF79C6"/>
    <w:rsid w:val="00CF7EDA"/>
    <w:rsid w:val="00D0342F"/>
    <w:rsid w:val="00D15E92"/>
    <w:rsid w:val="00D2107C"/>
    <w:rsid w:val="00D22940"/>
    <w:rsid w:val="00D26069"/>
    <w:rsid w:val="00D26864"/>
    <w:rsid w:val="00D32A3F"/>
    <w:rsid w:val="00D40CA8"/>
    <w:rsid w:val="00D43D06"/>
    <w:rsid w:val="00D44262"/>
    <w:rsid w:val="00D44908"/>
    <w:rsid w:val="00D478CE"/>
    <w:rsid w:val="00D60FCB"/>
    <w:rsid w:val="00D62D88"/>
    <w:rsid w:val="00D73969"/>
    <w:rsid w:val="00D75092"/>
    <w:rsid w:val="00D7573D"/>
    <w:rsid w:val="00D77A61"/>
    <w:rsid w:val="00D77C95"/>
    <w:rsid w:val="00D835AE"/>
    <w:rsid w:val="00D86DB5"/>
    <w:rsid w:val="00D9042A"/>
    <w:rsid w:val="00D91039"/>
    <w:rsid w:val="00D92119"/>
    <w:rsid w:val="00DA0133"/>
    <w:rsid w:val="00DA2499"/>
    <w:rsid w:val="00DA417C"/>
    <w:rsid w:val="00DA6093"/>
    <w:rsid w:val="00DB0237"/>
    <w:rsid w:val="00DB6C4C"/>
    <w:rsid w:val="00DC152B"/>
    <w:rsid w:val="00DD0972"/>
    <w:rsid w:val="00DD3B25"/>
    <w:rsid w:val="00DD44DC"/>
    <w:rsid w:val="00DE13EE"/>
    <w:rsid w:val="00DE3F85"/>
    <w:rsid w:val="00DE6F2D"/>
    <w:rsid w:val="00DF01F5"/>
    <w:rsid w:val="00DF1623"/>
    <w:rsid w:val="00DF7DCF"/>
    <w:rsid w:val="00E02C0F"/>
    <w:rsid w:val="00E0375E"/>
    <w:rsid w:val="00E03A4B"/>
    <w:rsid w:val="00E042B9"/>
    <w:rsid w:val="00E04E91"/>
    <w:rsid w:val="00E0564D"/>
    <w:rsid w:val="00E07CD4"/>
    <w:rsid w:val="00E12BB4"/>
    <w:rsid w:val="00E148EF"/>
    <w:rsid w:val="00E14BF8"/>
    <w:rsid w:val="00E23823"/>
    <w:rsid w:val="00E2460F"/>
    <w:rsid w:val="00E27503"/>
    <w:rsid w:val="00E27B5F"/>
    <w:rsid w:val="00E31F95"/>
    <w:rsid w:val="00E33904"/>
    <w:rsid w:val="00E3457A"/>
    <w:rsid w:val="00E4191E"/>
    <w:rsid w:val="00E45CEF"/>
    <w:rsid w:val="00E47C8E"/>
    <w:rsid w:val="00E522F7"/>
    <w:rsid w:val="00E55E71"/>
    <w:rsid w:val="00E61B5E"/>
    <w:rsid w:val="00E71625"/>
    <w:rsid w:val="00E75170"/>
    <w:rsid w:val="00E76B97"/>
    <w:rsid w:val="00E800F0"/>
    <w:rsid w:val="00E803A7"/>
    <w:rsid w:val="00E832BE"/>
    <w:rsid w:val="00E83507"/>
    <w:rsid w:val="00E84614"/>
    <w:rsid w:val="00E85B83"/>
    <w:rsid w:val="00E86959"/>
    <w:rsid w:val="00E913E4"/>
    <w:rsid w:val="00E976FF"/>
    <w:rsid w:val="00E97CE2"/>
    <w:rsid w:val="00EA7215"/>
    <w:rsid w:val="00EB2590"/>
    <w:rsid w:val="00EB3111"/>
    <w:rsid w:val="00EB5372"/>
    <w:rsid w:val="00EB6E2F"/>
    <w:rsid w:val="00ED32B8"/>
    <w:rsid w:val="00ED46FD"/>
    <w:rsid w:val="00ED6654"/>
    <w:rsid w:val="00ED78F4"/>
    <w:rsid w:val="00EE17B6"/>
    <w:rsid w:val="00EE4C3C"/>
    <w:rsid w:val="00EE5887"/>
    <w:rsid w:val="00EE5E2A"/>
    <w:rsid w:val="00EF1A80"/>
    <w:rsid w:val="00EF1AF9"/>
    <w:rsid w:val="00EF4FB3"/>
    <w:rsid w:val="00EF68CF"/>
    <w:rsid w:val="00F01256"/>
    <w:rsid w:val="00F034AA"/>
    <w:rsid w:val="00F06A68"/>
    <w:rsid w:val="00F12251"/>
    <w:rsid w:val="00F136FB"/>
    <w:rsid w:val="00F2231E"/>
    <w:rsid w:val="00F23CE2"/>
    <w:rsid w:val="00F23D4E"/>
    <w:rsid w:val="00F25076"/>
    <w:rsid w:val="00F376F9"/>
    <w:rsid w:val="00F37C19"/>
    <w:rsid w:val="00F37E2A"/>
    <w:rsid w:val="00F46869"/>
    <w:rsid w:val="00F522A0"/>
    <w:rsid w:val="00F570FC"/>
    <w:rsid w:val="00F57706"/>
    <w:rsid w:val="00F57BC0"/>
    <w:rsid w:val="00F703A9"/>
    <w:rsid w:val="00F71EEC"/>
    <w:rsid w:val="00F74FE7"/>
    <w:rsid w:val="00F76ECC"/>
    <w:rsid w:val="00F84671"/>
    <w:rsid w:val="00F91B31"/>
    <w:rsid w:val="00F92E7E"/>
    <w:rsid w:val="00F940DC"/>
    <w:rsid w:val="00F945AE"/>
    <w:rsid w:val="00F97EB7"/>
    <w:rsid w:val="00FB0049"/>
    <w:rsid w:val="00FB2ACD"/>
    <w:rsid w:val="00FB372A"/>
    <w:rsid w:val="00FB4570"/>
    <w:rsid w:val="00FC0155"/>
    <w:rsid w:val="00FC3F57"/>
    <w:rsid w:val="00FC6727"/>
    <w:rsid w:val="00FD012D"/>
    <w:rsid w:val="00FE527E"/>
    <w:rsid w:val="00FF49E5"/>
    <w:rsid w:val="00FF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E62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542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75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5170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E75170"/>
    <w:pPr>
      <w:spacing w:after="0" w:line="240" w:lineRule="auto"/>
    </w:pPr>
  </w:style>
  <w:style w:type="paragraph" w:styleId="Subttulo">
    <w:name w:val="Subtitle"/>
    <w:basedOn w:val="Normal"/>
    <w:next w:val="Normal"/>
    <w:link w:val="SubttuloCar"/>
    <w:qFormat/>
    <w:rsid w:val="00B709E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B709E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15421C"/>
  </w:style>
  <w:style w:type="character" w:customStyle="1" w:styleId="Ttulo1Car">
    <w:name w:val="Título 1 Car"/>
    <w:basedOn w:val="Fuentedeprrafopredeter"/>
    <w:link w:val="Ttulo1"/>
    <w:uiPriority w:val="9"/>
    <w:rsid w:val="0015421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542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75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5170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E75170"/>
    <w:pPr>
      <w:spacing w:after="0" w:line="240" w:lineRule="auto"/>
    </w:pPr>
  </w:style>
  <w:style w:type="paragraph" w:styleId="Subttulo">
    <w:name w:val="Subtitle"/>
    <w:basedOn w:val="Normal"/>
    <w:next w:val="Normal"/>
    <w:link w:val="SubttuloCar"/>
    <w:qFormat/>
    <w:rsid w:val="00B709E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B709E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15421C"/>
  </w:style>
  <w:style w:type="character" w:customStyle="1" w:styleId="Ttulo1Car">
    <w:name w:val="Título 1 Car"/>
    <w:basedOn w:val="Fuentedeprrafopredeter"/>
    <w:link w:val="Ttulo1"/>
    <w:uiPriority w:val="9"/>
    <w:rsid w:val="0015421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58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E84EE2-8D25-4FB7-B5C3-69A25A478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3</Pages>
  <Words>220</Words>
  <Characters>1255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Freddy</dc:creator>
  <cp:lastModifiedBy>fvieytes</cp:lastModifiedBy>
  <cp:revision>44</cp:revision>
  <dcterms:created xsi:type="dcterms:W3CDTF">2019-07-04T15:33:00Z</dcterms:created>
  <dcterms:modified xsi:type="dcterms:W3CDTF">2020-03-28T15:17:00Z</dcterms:modified>
</cp:coreProperties>
</file>